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4E19" w14:textId="77777777" w:rsidR="00D70DAC" w:rsidRDefault="00400E2D" w:rsidP="00785306">
      <w:pPr>
        <w:spacing w:after="0"/>
      </w:pPr>
      <w:r>
        <w:rPr>
          <w:b/>
          <w:sz w:val="32"/>
          <w:u w:val="single" w:color="000000"/>
        </w:rPr>
        <w:t>Newcastle University - Risk Assessment</w:t>
      </w:r>
      <w:r>
        <w:rPr>
          <w:b/>
          <w:sz w:val="32"/>
        </w:rPr>
        <w:t xml:space="preserve"> </w:t>
      </w:r>
    </w:p>
    <w:tbl>
      <w:tblPr>
        <w:tblStyle w:val="TableGrid"/>
        <w:tblW w:w="15170" w:type="dxa"/>
        <w:tblInd w:w="-605" w:type="dxa"/>
        <w:tblCellMar>
          <w:top w:w="47" w:type="dxa"/>
          <w:left w:w="106" w:type="dxa"/>
          <w:right w:w="112" w:type="dxa"/>
        </w:tblCellMar>
        <w:tblLook w:val="04A0" w:firstRow="1" w:lastRow="0" w:firstColumn="1" w:lastColumn="0" w:noHBand="0" w:noVBand="1"/>
      </w:tblPr>
      <w:tblGrid>
        <w:gridCol w:w="3120"/>
        <w:gridCol w:w="4016"/>
        <w:gridCol w:w="4016"/>
        <w:gridCol w:w="4018"/>
      </w:tblGrid>
      <w:tr w:rsidR="00D70DAC" w14:paraId="366D79B6" w14:textId="77777777">
        <w:trPr>
          <w:trHeight w:val="300"/>
        </w:trPr>
        <w:tc>
          <w:tcPr>
            <w:tcW w:w="3120" w:type="dxa"/>
            <w:tcBorders>
              <w:top w:val="single" w:sz="4" w:space="0" w:color="000000"/>
              <w:left w:val="single" w:sz="4" w:space="0" w:color="000000"/>
              <w:bottom w:val="single" w:sz="4" w:space="0" w:color="000000"/>
              <w:right w:val="single" w:sz="4" w:space="0" w:color="000000"/>
            </w:tcBorders>
          </w:tcPr>
          <w:p w14:paraId="42AE010E" w14:textId="77777777" w:rsidR="00D70DAC" w:rsidRDefault="00400E2D">
            <w:pPr>
              <w:ind w:left="2"/>
            </w:pPr>
            <w:r>
              <w:rPr>
                <w:b/>
              </w:rPr>
              <w:t xml:space="preserve">Project title </w:t>
            </w:r>
          </w:p>
        </w:tc>
        <w:tc>
          <w:tcPr>
            <w:tcW w:w="12050" w:type="dxa"/>
            <w:gridSpan w:val="3"/>
            <w:tcBorders>
              <w:top w:val="single" w:sz="4" w:space="0" w:color="000000"/>
              <w:left w:val="single" w:sz="4" w:space="0" w:color="000000"/>
              <w:bottom w:val="single" w:sz="4" w:space="0" w:color="000000"/>
              <w:right w:val="single" w:sz="4" w:space="0" w:color="000000"/>
            </w:tcBorders>
          </w:tcPr>
          <w:p w14:paraId="286B461C" w14:textId="3A89409F" w:rsidR="00D70DAC" w:rsidRDefault="00785306">
            <w:r>
              <w:t xml:space="preserve">Enterprise Days </w:t>
            </w:r>
            <w:r w:rsidR="00400E2D">
              <w:t>202</w:t>
            </w:r>
            <w:r>
              <w:t>5</w:t>
            </w:r>
            <w:r w:rsidR="00400E2D">
              <w:t>-2</w:t>
            </w:r>
            <w:r>
              <w:t>6</w:t>
            </w:r>
            <w:r w:rsidR="00400E2D">
              <w:t xml:space="preserve"> </w:t>
            </w:r>
          </w:p>
        </w:tc>
      </w:tr>
      <w:tr w:rsidR="00D70DAC" w14:paraId="4AE261EC" w14:textId="77777777">
        <w:trPr>
          <w:trHeight w:val="1354"/>
        </w:trPr>
        <w:tc>
          <w:tcPr>
            <w:tcW w:w="3120" w:type="dxa"/>
            <w:tcBorders>
              <w:top w:val="single" w:sz="4" w:space="0" w:color="000000"/>
              <w:left w:val="single" w:sz="4" w:space="0" w:color="000000"/>
              <w:bottom w:val="single" w:sz="4" w:space="0" w:color="000000"/>
              <w:right w:val="single" w:sz="4" w:space="0" w:color="000000"/>
            </w:tcBorders>
          </w:tcPr>
          <w:p w14:paraId="20E31748" w14:textId="77777777" w:rsidR="00D70DAC" w:rsidRDefault="00400E2D">
            <w:pPr>
              <w:ind w:left="2"/>
            </w:pPr>
            <w:r>
              <w:rPr>
                <w:b/>
              </w:rPr>
              <w:t xml:space="preserve">Description of work activity </w:t>
            </w:r>
          </w:p>
        </w:tc>
        <w:tc>
          <w:tcPr>
            <w:tcW w:w="12050" w:type="dxa"/>
            <w:gridSpan w:val="3"/>
            <w:tcBorders>
              <w:top w:val="single" w:sz="4" w:space="0" w:color="000000"/>
              <w:left w:val="single" w:sz="4" w:space="0" w:color="000000"/>
              <w:bottom w:val="single" w:sz="4" w:space="0" w:color="000000"/>
              <w:right w:val="single" w:sz="4" w:space="0" w:color="000000"/>
            </w:tcBorders>
          </w:tcPr>
          <w:p w14:paraId="4300E8AB" w14:textId="04F6CF92" w:rsidR="00D70DAC" w:rsidRDefault="00400E2D">
            <w:pPr>
              <w:spacing w:line="239" w:lineRule="auto"/>
            </w:pPr>
            <w:r>
              <w:t xml:space="preserve">On campus events, bookable by teachers/advisors for their school group. Events are </w:t>
            </w:r>
            <w:proofErr w:type="gramStart"/>
            <w:r>
              <w:t>bespoke</w:t>
            </w:r>
            <w:proofErr w:type="gramEnd"/>
            <w:r>
              <w:t xml:space="preserve"> to each booking, with events available for years </w:t>
            </w:r>
            <w:r w:rsidR="00785306">
              <w:t>9</w:t>
            </w:r>
            <w:r>
              <w:t xml:space="preserve"> through to 1</w:t>
            </w:r>
            <w:r w:rsidR="00785306">
              <w:t>1</w:t>
            </w:r>
            <w:r>
              <w:t>. Event aims include</w:t>
            </w:r>
            <w:r w:rsidR="00D848D6">
              <w:t xml:space="preserve"> supporting</w:t>
            </w:r>
            <w:r w:rsidR="00D848D6" w:rsidRPr="00D848D6">
              <w:t xml:space="preserve"> students </w:t>
            </w:r>
            <w:r w:rsidR="00D848D6">
              <w:t xml:space="preserve">to </w:t>
            </w:r>
            <w:r w:rsidR="00D848D6" w:rsidRPr="00D848D6">
              <w:t>build a broad range of transferable skills including creativity, problem-solving, collaboration, and initiative.</w:t>
            </w:r>
          </w:p>
          <w:p w14:paraId="14EAB4DA" w14:textId="77777777" w:rsidR="00D70DAC" w:rsidRDefault="00400E2D">
            <w:r>
              <w:t xml:space="preserve"> </w:t>
            </w:r>
          </w:p>
          <w:p w14:paraId="0B28C2AD" w14:textId="0B09212D" w:rsidR="00D70DAC" w:rsidRDefault="00400E2D">
            <w:r>
              <w:t xml:space="preserve">More information about the available offering is available here: </w:t>
            </w:r>
            <w:hyperlink r:id="rId10" w:history="1">
              <w:r w:rsidR="00DC4264" w:rsidRPr="00307AE0">
                <w:rPr>
                  <w:rStyle w:val="Hyperlink"/>
                </w:rPr>
                <w:t>https://www.ncl.ac.uk/schools/visit-us-on-campus/enterprise-days/</w:t>
              </w:r>
            </w:hyperlink>
            <w:r w:rsidR="00DC4264">
              <w:t xml:space="preserve"> </w:t>
            </w:r>
          </w:p>
          <w:p w14:paraId="35C11228" w14:textId="77777777" w:rsidR="00D70DAC" w:rsidRDefault="00400E2D">
            <w:r>
              <w:t xml:space="preserve"> </w:t>
            </w:r>
          </w:p>
        </w:tc>
      </w:tr>
      <w:tr w:rsidR="00D70DAC" w14:paraId="66CBB650" w14:textId="77777777">
        <w:trPr>
          <w:trHeight w:val="2696"/>
        </w:trPr>
        <w:tc>
          <w:tcPr>
            <w:tcW w:w="3120" w:type="dxa"/>
            <w:tcBorders>
              <w:top w:val="single" w:sz="4" w:space="0" w:color="000000"/>
              <w:left w:val="single" w:sz="4" w:space="0" w:color="000000"/>
              <w:bottom w:val="single" w:sz="4" w:space="0" w:color="000000"/>
              <w:right w:val="single" w:sz="4" w:space="0" w:color="000000"/>
            </w:tcBorders>
          </w:tcPr>
          <w:p w14:paraId="69D368F5" w14:textId="77777777" w:rsidR="00D70DAC" w:rsidRDefault="00400E2D">
            <w:pPr>
              <w:ind w:left="2"/>
            </w:pPr>
            <w:r>
              <w:rPr>
                <w:b/>
              </w:rPr>
              <w:t xml:space="preserve">Unit name </w:t>
            </w:r>
          </w:p>
        </w:tc>
        <w:tc>
          <w:tcPr>
            <w:tcW w:w="4016" w:type="dxa"/>
            <w:tcBorders>
              <w:top w:val="single" w:sz="4" w:space="0" w:color="000000"/>
              <w:left w:val="single" w:sz="4" w:space="0" w:color="000000"/>
              <w:bottom w:val="single" w:sz="4" w:space="0" w:color="000000"/>
              <w:right w:val="single" w:sz="4" w:space="0" w:color="000000"/>
            </w:tcBorders>
          </w:tcPr>
          <w:p w14:paraId="6E6E711E" w14:textId="77777777" w:rsidR="00D70DAC" w:rsidRDefault="00400E2D">
            <w:pPr>
              <w:ind w:right="839"/>
              <w:jc w:val="both"/>
            </w:pPr>
            <w:r>
              <w:t xml:space="preserve">UK Student Recruitment External Relations </w:t>
            </w:r>
          </w:p>
        </w:tc>
        <w:tc>
          <w:tcPr>
            <w:tcW w:w="4016" w:type="dxa"/>
            <w:tcBorders>
              <w:top w:val="single" w:sz="4" w:space="0" w:color="000000"/>
              <w:left w:val="single" w:sz="4" w:space="0" w:color="000000"/>
              <w:bottom w:val="single" w:sz="4" w:space="0" w:color="000000"/>
              <w:right w:val="single" w:sz="4" w:space="0" w:color="000000"/>
            </w:tcBorders>
          </w:tcPr>
          <w:p w14:paraId="1DF67E3E" w14:textId="77777777" w:rsidR="00D70DAC" w:rsidRDefault="00400E2D">
            <w:pPr>
              <w:ind w:left="2"/>
            </w:pPr>
            <w:r>
              <w:rPr>
                <w:b/>
              </w:rPr>
              <w:t>Location</w:t>
            </w:r>
            <w:r>
              <w:t xml:space="preserve"> </w:t>
            </w:r>
          </w:p>
        </w:tc>
        <w:tc>
          <w:tcPr>
            <w:tcW w:w="4018" w:type="dxa"/>
            <w:tcBorders>
              <w:top w:val="single" w:sz="4" w:space="0" w:color="000000"/>
              <w:left w:val="single" w:sz="4" w:space="0" w:color="000000"/>
              <w:bottom w:val="single" w:sz="4" w:space="0" w:color="000000"/>
              <w:right w:val="single" w:sz="4" w:space="0" w:color="000000"/>
            </w:tcBorders>
          </w:tcPr>
          <w:p w14:paraId="1455CB32" w14:textId="77777777" w:rsidR="00D70DAC" w:rsidRDefault="00400E2D">
            <w:pPr>
              <w:ind w:left="2"/>
            </w:pPr>
            <w:r>
              <w:t xml:space="preserve">Newcastle University Campus </w:t>
            </w:r>
          </w:p>
          <w:p w14:paraId="3A60F942" w14:textId="77777777" w:rsidR="00D70DAC" w:rsidRDefault="00400E2D">
            <w:pPr>
              <w:ind w:left="2"/>
            </w:pPr>
            <w:r>
              <w:t xml:space="preserve"> </w:t>
            </w:r>
          </w:p>
          <w:p w14:paraId="35472661" w14:textId="77777777" w:rsidR="00D70DAC" w:rsidRDefault="00400E2D">
            <w:pPr>
              <w:ind w:left="2"/>
            </w:pPr>
            <w:r>
              <w:t xml:space="preserve">Key rooms used include: </w:t>
            </w:r>
          </w:p>
          <w:p w14:paraId="05982312" w14:textId="1CB4232B" w:rsidR="00D70DAC" w:rsidRDefault="00400E2D">
            <w:pPr>
              <w:ind w:left="2"/>
            </w:pPr>
            <w:r>
              <w:t>Hadrian Building</w:t>
            </w:r>
            <w:r w:rsidR="00892D91">
              <w:t xml:space="preserve"> - </w:t>
            </w:r>
            <w:r>
              <w:t xml:space="preserve">Lindisfarne </w:t>
            </w:r>
          </w:p>
          <w:p w14:paraId="533B3B13" w14:textId="7189A530" w:rsidR="00D70DAC" w:rsidRDefault="00400E2D" w:rsidP="00620FCE">
            <w:pPr>
              <w:ind w:left="2"/>
            </w:pPr>
            <w:r>
              <w:t>Armstrong Building</w:t>
            </w:r>
            <w:r w:rsidR="00892D91">
              <w:t xml:space="preserve"> -</w:t>
            </w:r>
            <w:r>
              <w:t xml:space="preserve"> King’s Hall</w:t>
            </w:r>
            <w:r w:rsidR="00620FCE">
              <w:t xml:space="preserve">, </w:t>
            </w:r>
            <w:r>
              <w:t xml:space="preserve">ARMB </w:t>
            </w:r>
            <w:r w:rsidR="00620FCE">
              <w:t>3.05</w:t>
            </w:r>
            <w:r w:rsidR="00C16C99">
              <w:t>, G.09</w:t>
            </w:r>
            <w:r>
              <w:t xml:space="preserve"> </w:t>
            </w:r>
          </w:p>
          <w:p w14:paraId="3AC07F6F" w14:textId="666450E0" w:rsidR="00C16C99" w:rsidRDefault="00400E2D">
            <w:pPr>
              <w:ind w:left="2"/>
            </w:pPr>
            <w:r>
              <w:t>H</w:t>
            </w:r>
            <w:r w:rsidR="00892D91">
              <w:t xml:space="preserve">enry </w:t>
            </w:r>
            <w:r>
              <w:t>D</w:t>
            </w:r>
            <w:r w:rsidR="00892D91">
              <w:t xml:space="preserve">aysh Building - </w:t>
            </w:r>
            <w:r>
              <w:t>B 1.</w:t>
            </w:r>
            <w:r w:rsidR="00E3040D">
              <w:t xml:space="preserve">13, </w:t>
            </w:r>
            <w:r w:rsidR="00E312E5">
              <w:t>1.04, 1.06, 1.02</w:t>
            </w:r>
            <w:r w:rsidR="00CE216D">
              <w:t xml:space="preserve"> </w:t>
            </w:r>
          </w:p>
          <w:p w14:paraId="22561A07" w14:textId="25E540BB" w:rsidR="00D70DAC" w:rsidRDefault="00C16C99">
            <w:pPr>
              <w:ind w:left="2"/>
            </w:pPr>
            <w:r>
              <w:t>Stephenson Building</w:t>
            </w:r>
            <w:r w:rsidR="00892D91">
              <w:t xml:space="preserve"> -</w:t>
            </w:r>
            <w:r>
              <w:t xml:space="preserve"> 1.016, </w:t>
            </w:r>
            <w:r w:rsidR="00061C97">
              <w:t>G.006, G.034</w:t>
            </w:r>
            <w:r w:rsidR="00400E2D">
              <w:t xml:space="preserve"> </w:t>
            </w:r>
          </w:p>
          <w:p w14:paraId="164292DA" w14:textId="51677FC8" w:rsidR="00892D91" w:rsidRDefault="00892D91">
            <w:pPr>
              <w:ind w:left="2"/>
            </w:pPr>
            <w:r>
              <w:t xml:space="preserve">Herschel Building - </w:t>
            </w:r>
            <w:r w:rsidRPr="00892D91">
              <w:t>HERB.</w:t>
            </w:r>
            <w:proofErr w:type="gramStart"/>
            <w:r w:rsidRPr="00892D91">
              <w:t>1.Learning</w:t>
            </w:r>
            <w:proofErr w:type="gramEnd"/>
            <w:r w:rsidRPr="00892D91">
              <w:t xml:space="preserve"> Lab</w:t>
            </w:r>
          </w:p>
          <w:p w14:paraId="2072C331" w14:textId="2FF1099C" w:rsidR="00E904EC" w:rsidRDefault="00E904EC">
            <w:pPr>
              <w:ind w:left="2"/>
            </w:pPr>
            <w:r>
              <w:t xml:space="preserve">Cassie Building </w:t>
            </w:r>
            <w:r w:rsidR="000251EC">
              <w:t>- 2.33, 2.32</w:t>
            </w:r>
          </w:p>
          <w:p w14:paraId="5C313504" w14:textId="14C3F0BF" w:rsidR="00E904EC" w:rsidRDefault="00400E2D" w:rsidP="00E904EC">
            <w:pPr>
              <w:ind w:left="2"/>
            </w:pPr>
            <w:r>
              <w:t xml:space="preserve">Smaller seminar-style rooms may be used for ad-hoc events </w:t>
            </w:r>
          </w:p>
        </w:tc>
      </w:tr>
      <w:tr w:rsidR="00D70DAC" w14:paraId="591C0110" w14:textId="77777777">
        <w:trPr>
          <w:trHeight w:val="547"/>
        </w:trPr>
        <w:tc>
          <w:tcPr>
            <w:tcW w:w="3120" w:type="dxa"/>
            <w:tcBorders>
              <w:top w:val="single" w:sz="4" w:space="0" w:color="000000"/>
              <w:left w:val="single" w:sz="4" w:space="0" w:color="000000"/>
              <w:bottom w:val="single" w:sz="4" w:space="0" w:color="000000"/>
              <w:right w:val="single" w:sz="4" w:space="0" w:color="000000"/>
            </w:tcBorders>
          </w:tcPr>
          <w:p w14:paraId="301E0F6D" w14:textId="77777777" w:rsidR="00D70DAC" w:rsidRDefault="00400E2D">
            <w:pPr>
              <w:ind w:left="2"/>
            </w:pPr>
            <w:r>
              <w:rPr>
                <w:b/>
              </w:rPr>
              <w:t xml:space="preserve">Assessor </w:t>
            </w:r>
          </w:p>
        </w:tc>
        <w:tc>
          <w:tcPr>
            <w:tcW w:w="4016" w:type="dxa"/>
            <w:tcBorders>
              <w:top w:val="single" w:sz="4" w:space="0" w:color="000000"/>
              <w:left w:val="single" w:sz="4" w:space="0" w:color="000000"/>
              <w:bottom w:val="single" w:sz="4" w:space="0" w:color="000000"/>
              <w:right w:val="single" w:sz="4" w:space="0" w:color="000000"/>
            </w:tcBorders>
          </w:tcPr>
          <w:p w14:paraId="0C42A5D0" w14:textId="5F6883E5" w:rsidR="00D70DAC" w:rsidRDefault="00DC4264">
            <w:r>
              <w:t>Starr Blackburn</w:t>
            </w:r>
            <w:r w:rsidR="00400E2D">
              <w:t xml:space="preserve"> </w:t>
            </w:r>
          </w:p>
        </w:tc>
        <w:tc>
          <w:tcPr>
            <w:tcW w:w="4016" w:type="dxa"/>
            <w:tcBorders>
              <w:top w:val="single" w:sz="4" w:space="0" w:color="000000"/>
              <w:left w:val="single" w:sz="4" w:space="0" w:color="000000"/>
              <w:bottom w:val="single" w:sz="4" w:space="0" w:color="000000"/>
              <w:right w:val="single" w:sz="4" w:space="0" w:color="000000"/>
            </w:tcBorders>
          </w:tcPr>
          <w:p w14:paraId="73DFCE89" w14:textId="77777777" w:rsidR="00D70DAC" w:rsidRDefault="00400E2D">
            <w:pPr>
              <w:ind w:left="2"/>
            </w:pPr>
            <w:r>
              <w:rPr>
                <w:b/>
              </w:rPr>
              <w:t>Approver (Manager / Responsible person)</w:t>
            </w:r>
            <w:r>
              <w:t xml:space="preserve"> </w:t>
            </w:r>
          </w:p>
        </w:tc>
        <w:tc>
          <w:tcPr>
            <w:tcW w:w="4018" w:type="dxa"/>
            <w:tcBorders>
              <w:top w:val="single" w:sz="4" w:space="0" w:color="000000"/>
              <w:left w:val="single" w:sz="4" w:space="0" w:color="000000"/>
              <w:bottom w:val="single" w:sz="4" w:space="0" w:color="000000"/>
              <w:right w:val="single" w:sz="4" w:space="0" w:color="000000"/>
            </w:tcBorders>
          </w:tcPr>
          <w:p w14:paraId="6C0363E4" w14:textId="756A6A60" w:rsidR="00D70DAC" w:rsidRDefault="00DC4264">
            <w:pPr>
              <w:ind w:left="2"/>
            </w:pPr>
            <w:r>
              <w:t>Mary Kelly</w:t>
            </w:r>
            <w:r w:rsidR="00400E2D">
              <w:t xml:space="preserve">  </w:t>
            </w:r>
          </w:p>
        </w:tc>
      </w:tr>
      <w:tr w:rsidR="00D70DAC" w14:paraId="45B32EF2" w14:textId="77777777">
        <w:trPr>
          <w:trHeight w:val="278"/>
        </w:trPr>
        <w:tc>
          <w:tcPr>
            <w:tcW w:w="3120" w:type="dxa"/>
            <w:tcBorders>
              <w:top w:val="single" w:sz="4" w:space="0" w:color="000000"/>
              <w:left w:val="single" w:sz="4" w:space="0" w:color="000000"/>
              <w:bottom w:val="single" w:sz="4" w:space="0" w:color="000000"/>
              <w:right w:val="single" w:sz="4" w:space="0" w:color="000000"/>
            </w:tcBorders>
          </w:tcPr>
          <w:p w14:paraId="2261978F" w14:textId="77777777" w:rsidR="00D70DAC" w:rsidRDefault="00400E2D">
            <w:pPr>
              <w:ind w:left="2"/>
            </w:pPr>
            <w:r>
              <w:rPr>
                <w:b/>
              </w:rPr>
              <w:t xml:space="preserve">Date of assessment </w:t>
            </w:r>
          </w:p>
        </w:tc>
        <w:tc>
          <w:tcPr>
            <w:tcW w:w="4016" w:type="dxa"/>
            <w:tcBorders>
              <w:top w:val="single" w:sz="4" w:space="0" w:color="000000"/>
              <w:left w:val="single" w:sz="4" w:space="0" w:color="000000"/>
              <w:bottom w:val="single" w:sz="4" w:space="0" w:color="000000"/>
              <w:right w:val="single" w:sz="4" w:space="0" w:color="000000"/>
            </w:tcBorders>
          </w:tcPr>
          <w:p w14:paraId="15000D23" w14:textId="52BD66EA" w:rsidR="00D70DAC" w:rsidRDefault="00DC4264">
            <w:r>
              <w:rPr>
                <w:sz w:val="20"/>
              </w:rPr>
              <w:t>10/10/2025</w:t>
            </w:r>
            <w:r w:rsidR="00400E2D">
              <w:t xml:space="preserve"> </w:t>
            </w:r>
          </w:p>
        </w:tc>
        <w:tc>
          <w:tcPr>
            <w:tcW w:w="4016" w:type="dxa"/>
            <w:tcBorders>
              <w:top w:val="single" w:sz="4" w:space="0" w:color="000000"/>
              <w:left w:val="single" w:sz="4" w:space="0" w:color="000000"/>
              <w:bottom w:val="single" w:sz="4" w:space="0" w:color="000000"/>
              <w:right w:val="single" w:sz="4" w:space="0" w:color="000000"/>
            </w:tcBorders>
          </w:tcPr>
          <w:p w14:paraId="3E04B66E" w14:textId="77777777" w:rsidR="00D70DAC" w:rsidRDefault="00400E2D">
            <w:pPr>
              <w:ind w:left="2"/>
            </w:pPr>
            <w:r>
              <w:rPr>
                <w:b/>
              </w:rPr>
              <w:t xml:space="preserve">Review Date (2 years) </w:t>
            </w:r>
          </w:p>
        </w:tc>
        <w:tc>
          <w:tcPr>
            <w:tcW w:w="4018" w:type="dxa"/>
            <w:tcBorders>
              <w:top w:val="single" w:sz="4" w:space="0" w:color="000000"/>
              <w:left w:val="single" w:sz="4" w:space="0" w:color="000000"/>
              <w:bottom w:val="single" w:sz="4" w:space="0" w:color="000000"/>
              <w:right w:val="single" w:sz="4" w:space="0" w:color="000000"/>
            </w:tcBorders>
          </w:tcPr>
          <w:p w14:paraId="55D77513" w14:textId="4E86C01B" w:rsidR="00D70DAC" w:rsidRDefault="00DC4264">
            <w:pPr>
              <w:ind w:left="2"/>
            </w:pPr>
            <w:r>
              <w:rPr>
                <w:sz w:val="20"/>
              </w:rPr>
              <w:t>01/10/2026</w:t>
            </w:r>
          </w:p>
        </w:tc>
      </w:tr>
    </w:tbl>
    <w:p w14:paraId="061CD9FA" w14:textId="77777777" w:rsidR="00D70DAC" w:rsidRDefault="00400E2D">
      <w:pPr>
        <w:spacing w:after="0"/>
      </w:pPr>
      <w:r>
        <w:t xml:space="preserve"> </w:t>
      </w:r>
    </w:p>
    <w:tbl>
      <w:tblPr>
        <w:tblStyle w:val="TableGrid"/>
        <w:tblW w:w="15170" w:type="dxa"/>
        <w:tblInd w:w="-605" w:type="dxa"/>
        <w:tblCellMar>
          <w:top w:w="39" w:type="dxa"/>
          <w:left w:w="106" w:type="dxa"/>
          <w:right w:w="87" w:type="dxa"/>
        </w:tblCellMar>
        <w:tblLook w:val="04A0" w:firstRow="1" w:lastRow="0" w:firstColumn="1" w:lastColumn="0" w:noHBand="0" w:noVBand="1"/>
      </w:tblPr>
      <w:tblGrid>
        <w:gridCol w:w="427"/>
        <w:gridCol w:w="2693"/>
        <w:gridCol w:w="3121"/>
        <w:gridCol w:w="8929"/>
      </w:tblGrid>
      <w:tr w:rsidR="00D70DAC" w14:paraId="55F63CCE" w14:textId="77777777">
        <w:trPr>
          <w:trHeight w:val="817"/>
        </w:trPr>
        <w:tc>
          <w:tcPr>
            <w:tcW w:w="427" w:type="dxa"/>
            <w:tcBorders>
              <w:top w:val="single" w:sz="4" w:space="0" w:color="000000"/>
              <w:left w:val="single" w:sz="4" w:space="0" w:color="000000"/>
              <w:bottom w:val="single" w:sz="4" w:space="0" w:color="000000"/>
              <w:right w:val="single" w:sz="4" w:space="0" w:color="000000"/>
            </w:tcBorders>
          </w:tcPr>
          <w:p w14:paraId="1BE2FA0E" w14:textId="77777777" w:rsidR="00D70DAC" w:rsidRDefault="00400E2D">
            <w:pPr>
              <w:ind w:left="2"/>
            </w:pPr>
            <w:r>
              <w:rPr>
                <w:b/>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D9FA155" w14:textId="77777777" w:rsidR="00D70DAC" w:rsidRDefault="00400E2D">
            <w:r>
              <w:rPr>
                <w:b/>
              </w:rPr>
              <w:t xml:space="preserve">Hazards </w:t>
            </w:r>
          </w:p>
        </w:tc>
        <w:tc>
          <w:tcPr>
            <w:tcW w:w="3121" w:type="dxa"/>
            <w:tcBorders>
              <w:top w:val="single" w:sz="4" w:space="0" w:color="000000"/>
              <w:left w:val="single" w:sz="4" w:space="0" w:color="000000"/>
              <w:bottom w:val="single" w:sz="4" w:space="0" w:color="000000"/>
              <w:right w:val="single" w:sz="4" w:space="0" w:color="000000"/>
            </w:tcBorders>
          </w:tcPr>
          <w:p w14:paraId="1FFD2734" w14:textId="77777777" w:rsidR="00D70DAC" w:rsidRDefault="00400E2D">
            <w:pPr>
              <w:ind w:left="2"/>
            </w:pPr>
            <w:r>
              <w:rPr>
                <w:b/>
              </w:rPr>
              <w:t xml:space="preserve">Risks </w:t>
            </w:r>
          </w:p>
          <w:p w14:paraId="4DD5A9F7" w14:textId="77777777" w:rsidR="00D70DAC" w:rsidRDefault="00400E2D">
            <w:pPr>
              <w:ind w:left="2"/>
            </w:pPr>
            <w:r>
              <w:rPr>
                <w:b/>
              </w:rPr>
              <w:t xml:space="preserve">(Who might be harmed &amp; how?) </w:t>
            </w:r>
          </w:p>
        </w:tc>
        <w:tc>
          <w:tcPr>
            <w:tcW w:w="8929" w:type="dxa"/>
            <w:tcBorders>
              <w:top w:val="single" w:sz="4" w:space="0" w:color="000000"/>
              <w:left w:val="single" w:sz="4" w:space="0" w:color="000000"/>
              <w:bottom w:val="single" w:sz="4" w:space="0" w:color="000000"/>
              <w:right w:val="single" w:sz="4" w:space="0" w:color="000000"/>
            </w:tcBorders>
          </w:tcPr>
          <w:p w14:paraId="18E64BCA" w14:textId="77777777" w:rsidR="00D70DAC" w:rsidRDefault="00400E2D">
            <w:r>
              <w:rPr>
                <w:b/>
              </w:rPr>
              <w:t xml:space="preserve">Controls </w:t>
            </w:r>
          </w:p>
        </w:tc>
      </w:tr>
      <w:tr w:rsidR="00D70DAC" w14:paraId="24DB37D0" w14:textId="77777777">
        <w:trPr>
          <w:trHeight w:val="1082"/>
        </w:trPr>
        <w:tc>
          <w:tcPr>
            <w:tcW w:w="427" w:type="dxa"/>
            <w:tcBorders>
              <w:top w:val="single" w:sz="4" w:space="0" w:color="000000"/>
              <w:left w:val="single" w:sz="4" w:space="0" w:color="000000"/>
              <w:bottom w:val="single" w:sz="4" w:space="0" w:color="000000"/>
              <w:right w:val="single" w:sz="4" w:space="0" w:color="000000"/>
            </w:tcBorders>
          </w:tcPr>
          <w:p w14:paraId="62877C0E" w14:textId="77777777" w:rsidR="00D70DAC" w:rsidRDefault="00400E2D">
            <w:pPr>
              <w:ind w:left="2"/>
            </w:pPr>
            <w:r>
              <w:rPr>
                <w:b/>
              </w:rPr>
              <w:t>1.</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2AF2165" w14:textId="77777777" w:rsidR="00D70DAC" w:rsidRDefault="00400E2D">
            <w:r>
              <w:t xml:space="preserve">Spread of Illness (including Covid-19) </w:t>
            </w:r>
          </w:p>
        </w:tc>
        <w:tc>
          <w:tcPr>
            <w:tcW w:w="3121" w:type="dxa"/>
            <w:tcBorders>
              <w:top w:val="single" w:sz="4" w:space="0" w:color="000000"/>
              <w:left w:val="single" w:sz="4" w:space="0" w:color="000000"/>
              <w:bottom w:val="single" w:sz="4" w:space="0" w:color="000000"/>
              <w:right w:val="single" w:sz="4" w:space="0" w:color="000000"/>
            </w:tcBorders>
          </w:tcPr>
          <w:p w14:paraId="13A0E048" w14:textId="77777777" w:rsidR="00D70DAC" w:rsidRDefault="00400E2D">
            <w:pPr>
              <w:ind w:left="2"/>
            </w:pPr>
            <w:r>
              <w:t xml:space="preserve">Attendees, university staff </w:t>
            </w:r>
          </w:p>
          <w:p w14:paraId="1DC8F3AA" w14:textId="77777777" w:rsidR="00D70DAC" w:rsidRDefault="00400E2D">
            <w:pPr>
              <w:spacing w:line="239" w:lineRule="auto"/>
              <w:ind w:left="2" w:right="15"/>
            </w:pPr>
            <w:r>
              <w:t xml:space="preserve">(including student ambassadors) and teachers. </w:t>
            </w:r>
          </w:p>
          <w:p w14:paraId="41389281" w14:textId="77777777" w:rsidR="00D70DAC" w:rsidRDefault="00400E2D">
            <w:pPr>
              <w:ind w:left="2"/>
            </w:pPr>
            <w:r>
              <w:t xml:space="preserve"> </w:t>
            </w:r>
          </w:p>
        </w:tc>
        <w:tc>
          <w:tcPr>
            <w:tcW w:w="8929" w:type="dxa"/>
            <w:tcBorders>
              <w:top w:val="single" w:sz="4" w:space="0" w:color="000000"/>
              <w:left w:val="single" w:sz="4" w:space="0" w:color="000000"/>
              <w:bottom w:val="single" w:sz="4" w:space="0" w:color="000000"/>
              <w:right w:val="single" w:sz="4" w:space="0" w:color="000000"/>
            </w:tcBorders>
          </w:tcPr>
          <w:p w14:paraId="32593F39" w14:textId="77777777" w:rsidR="00D70DAC" w:rsidRDefault="00400E2D">
            <w:pPr>
              <w:ind w:left="720" w:right="4"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In line with the most up-to-date governmental guidance (</w:t>
            </w:r>
            <w:hyperlink r:id="rId11">
              <w:r>
                <w:rPr>
                  <w:color w:val="0000FF"/>
                  <w:u w:val="single" w:color="0000FF"/>
                </w:rPr>
                <w:t>available here</w:t>
              </w:r>
            </w:hyperlink>
            <w:hyperlink r:id="rId12">
              <w:r>
                <w:t>)</w:t>
              </w:r>
            </w:hyperlink>
            <w:r>
              <w:t xml:space="preserve">. If an attendee or member of staff has symptoms of a respiratory infection (including COVID-19) they will be advised to stay at home </w:t>
            </w:r>
            <w:r>
              <w:rPr>
                <w:b/>
              </w:rPr>
              <w:t xml:space="preserve"> </w:t>
            </w:r>
          </w:p>
        </w:tc>
      </w:tr>
    </w:tbl>
    <w:p w14:paraId="08F8F2B1" w14:textId="77777777" w:rsidR="00D70DAC" w:rsidRDefault="00400E2D">
      <w:pPr>
        <w:spacing w:after="0"/>
        <w:ind w:left="2657"/>
        <w:jc w:val="center"/>
      </w:pPr>
      <w:r>
        <w:t xml:space="preserve"> </w:t>
      </w:r>
    </w:p>
    <w:p w14:paraId="518338C1" w14:textId="77777777" w:rsidR="00D70DAC" w:rsidRDefault="00400E2D">
      <w:pPr>
        <w:spacing w:after="0"/>
        <w:jc w:val="right"/>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15170" w:type="dxa"/>
        <w:tblInd w:w="-605" w:type="dxa"/>
        <w:tblCellMar>
          <w:top w:w="39" w:type="dxa"/>
          <w:left w:w="106" w:type="dxa"/>
          <w:right w:w="87" w:type="dxa"/>
        </w:tblCellMar>
        <w:tblLook w:val="04A0" w:firstRow="1" w:lastRow="0" w:firstColumn="1" w:lastColumn="0" w:noHBand="0" w:noVBand="1"/>
      </w:tblPr>
      <w:tblGrid>
        <w:gridCol w:w="427"/>
        <w:gridCol w:w="2693"/>
        <w:gridCol w:w="3121"/>
        <w:gridCol w:w="8929"/>
      </w:tblGrid>
      <w:tr w:rsidR="00D70DAC" w14:paraId="77C861ED" w14:textId="77777777">
        <w:trPr>
          <w:trHeight w:val="816"/>
        </w:trPr>
        <w:tc>
          <w:tcPr>
            <w:tcW w:w="427" w:type="dxa"/>
            <w:tcBorders>
              <w:top w:val="single" w:sz="4" w:space="0" w:color="000000"/>
              <w:left w:val="single" w:sz="4" w:space="0" w:color="000000"/>
              <w:bottom w:val="single" w:sz="4" w:space="0" w:color="000000"/>
              <w:right w:val="single" w:sz="4" w:space="0" w:color="000000"/>
            </w:tcBorders>
          </w:tcPr>
          <w:p w14:paraId="322536C1" w14:textId="77777777" w:rsidR="00D70DAC" w:rsidRDefault="00400E2D">
            <w:pPr>
              <w:ind w:left="2"/>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8B26081" w14:textId="77777777" w:rsidR="00D70DAC" w:rsidRDefault="00400E2D">
            <w:r>
              <w:rPr>
                <w:b/>
              </w:rPr>
              <w:t xml:space="preserve">Hazards </w:t>
            </w:r>
          </w:p>
        </w:tc>
        <w:tc>
          <w:tcPr>
            <w:tcW w:w="3121" w:type="dxa"/>
            <w:tcBorders>
              <w:top w:val="single" w:sz="4" w:space="0" w:color="000000"/>
              <w:left w:val="single" w:sz="4" w:space="0" w:color="000000"/>
              <w:bottom w:val="single" w:sz="4" w:space="0" w:color="000000"/>
              <w:right w:val="single" w:sz="4" w:space="0" w:color="000000"/>
            </w:tcBorders>
          </w:tcPr>
          <w:p w14:paraId="4E2D1F43" w14:textId="77777777" w:rsidR="00D70DAC" w:rsidRDefault="00400E2D">
            <w:pPr>
              <w:ind w:left="2"/>
            </w:pPr>
            <w:r>
              <w:rPr>
                <w:b/>
              </w:rPr>
              <w:t xml:space="preserve">Risks </w:t>
            </w:r>
          </w:p>
          <w:p w14:paraId="3415247C" w14:textId="77777777" w:rsidR="00D70DAC" w:rsidRDefault="00400E2D">
            <w:pPr>
              <w:ind w:left="2"/>
            </w:pPr>
            <w:r>
              <w:rPr>
                <w:b/>
              </w:rPr>
              <w:t xml:space="preserve">(Who might be harmed &amp; how?) </w:t>
            </w:r>
          </w:p>
        </w:tc>
        <w:tc>
          <w:tcPr>
            <w:tcW w:w="8929" w:type="dxa"/>
            <w:tcBorders>
              <w:top w:val="single" w:sz="4" w:space="0" w:color="000000"/>
              <w:left w:val="single" w:sz="4" w:space="0" w:color="000000"/>
              <w:bottom w:val="single" w:sz="4" w:space="0" w:color="000000"/>
              <w:right w:val="single" w:sz="4" w:space="0" w:color="000000"/>
            </w:tcBorders>
          </w:tcPr>
          <w:p w14:paraId="2A25660A" w14:textId="77777777" w:rsidR="00D70DAC" w:rsidRDefault="00400E2D">
            <w:r>
              <w:rPr>
                <w:b/>
              </w:rPr>
              <w:t xml:space="preserve">Controls </w:t>
            </w:r>
          </w:p>
        </w:tc>
      </w:tr>
      <w:tr w:rsidR="00D70DAC" w14:paraId="6F98827B" w14:textId="77777777">
        <w:trPr>
          <w:trHeight w:val="2257"/>
        </w:trPr>
        <w:tc>
          <w:tcPr>
            <w:tcW w:w="427" w:type="dxa"/>
            <w:tcBorders>
              <w:top w:val="single" w:sz="4" w:space="0" w:color="000000"/>
              <w:left w:val="single" w:sz="4" w:space="0" w:color="000000"/>
              <w:bottom w:val="single" w:sz="4" w:space="0" w:color="000000"/>
              <w:right w:val="single" w:sz="4" w:space="0" w:color="000000"/>
            </w:tcBorders>
          </w:tcPr>
          <w:p w14:paraId="5D61A833" w14:textId="77777777" w:rsidR="00D70DAC" w:rsidRDefault="00D70DAC"/>
        </w:tc>
        <w:tc>
          <w:tcPr>
            <w:tcW w:w="2693" w:type="dxa"/>
            <w:tcBorders>
              <w:top w:val="single" w:sz="4" w:space="0" w:color="000000"/>
              <w:left w:val="single" w:sz="4" w:space="0" w:color="000000"/>
              <w:bottom w:val="single" w:sz="4" w:space="0" w:color="000000"/>
              <w:right w:val="single" w:sz="4" w:space="0" w:color="000000"/>
            </w:tcBorders>
          </w:tcPr>
          <w:p w14:paraId="067E83F9" w14:textId="77777777" w:rsidR="00D70DAC" w:rsidRDefault="00D70DAC"/>
        </w:tc>
        <w:tc>
          <w:tcPr>
            <w:tcW w:w="3121" w:type="dxa"/>
            <w:tcBorders>
              <w:top w:val="single" w:sz="4" w:space="0" w:color="000000"/>
              <w:left w:val="single" w:sz="4" w:space="0" w:color="000000"/>
              <w:bottom w:val="single" w:sz="4" w:space="0" w:color="000000"/>
              <w:right w:val="single" w:sz="4" w:space="0" w:color="000000"/>
            </w:tcBorders>
          </w:tcPr>
          <w:p w14:paraId="3E9999F6" w14:textId="77777777" w:rsidR="00D70DAC" w:rsidRDefault="00400E2D">
            <w:pPr>
              <w:ind w:left="2"/>
            </w:pPr>
            <w:r>
              <w:t xml:space="preserve"> </w:t>
            </w:r>
          </w:p>
        </w:tc>
        <w:tc>
          <w:tcPr>
            <w:tcW w:w="8929" w:type="dxa"/>
            <w:tcBorders>
              <w:top w:val="single" w:sz="4" w:space="0" w:color="000000"/>
              <w:left w:val="single" w:sz="4" w:space="0" w:color="000000"/>
              <w:bottom w:val="single" w:sz="4" w:space="0" w:color="000000"/>
              <w:right w:val="single" w:sz="4" w:space="0" w:color="000000"/>
            </w:tcBorders>
          </w:tcPr>
          <w:p w14:paraId="25B4362E" w14:textId="77777777" w:rsidR="00D70DAC" w:rsidRDefault="00400E2D">
            <w:pPr>
              <w:numPr>
                <w:ilvl w:val="0"/>
                <w:numId w:val="1"/>
              </w:numPr>
              <w:spacing w:after="46" w:line="240" w:lineRule="auto"/>
              <w:ind w:hanging="360"/>
            </w:pPr>
            <w:r>
              <w:t>Should</w:t>
            </w:r>
            <w:r>
              <w:rPr>
                <w:sz w:val="20"/>
              </w:rPr>
              <w:t xml:space="preserve"> </w:t>
            </w:r>
            <w:r>
              <w:t xml:space="preserve">attendees develop symptoms while attending the event, they will be encouraged to inform the event leader and/or their teacher as soon as possible.  </w:t>
            </w:r>
            <w:r>
              <w:rPr>
                <w:b/>
              </w:rPr>
              <w:t xml:space="preserve"> </w:t>
            </w:r>
          </w:p>
          <w:p w14:paraId="0D8F44F3" w14:textId="77777777" w:rsidR="00D70DAC" w:rsidRDefault="00400E2D">
            <w:pPr>
              <w:numPr>
                <w:ilvl w:val="0"/>
                <w:numId w:val="1"/>
              </w:numPr>
              <w:spacing w:after="47" w:line="258" w:lineRule="auto"/>
              <w:ind w:hanging="360"/>
            </w:pPr>
            <w:r>
              <w:t xml:space="preserve">Event leader will consult with </w:t>
            </w:r>
            <w:proofErr w:type="gramStart"/>
            <w:r>
              <w:t>school teacher</w:t>
            </w:r>
            <w:proofErr w:type="gramEnd"/>
            <w:r>
              <w:t xml:space="preserve"> to establish the most suitable course of action, to reduce any potential spread, while ensuring that the student can return home safely with the rest of the school group.  </w:t>
            </w:r>
          </w:p>
          <w:p w14:paraId="4C54E7A2" w14:textId="77777777" w:rsidR="00D70DAC" w:rsidRDefault="00400E2D">
            <w:pPr>
              <w:numPr>
                <w:ilvl w:val="0"/>
                <w:numId w:val="1"/>
              </w:numPr>
              <w:spacing w:line="240" w:lineRule="auto"/>
              <w:ind w:hanging="360"/>
            </w:pPr>
            <w:r>
              <w:t>Attendees will be asked to adhere to all University guidance in place and reminded of specific rules.</w:t>
            </w:r>
            <w:r>
              <w:rPr>
                <w:b/>
              </w:rPr>
              <w:t xml:space="preserve"> </w:t>
            </w:r>
          </w:p>
          <w:p w14:paraId="70470505" w14:textId="77777777" w:rsidR="00D70DAC" w:rsidRDefault="00400E2D">
            <w:r>
              <w:t xml:space="preserve"> </w:t>
            </w:r>
          </w:p>
        </w:tc>
      </w:tr>
      <w:tr w:rsidR="00D70DAC" w14:paraId="3E0AB2F3" w14:textId="77777777">
        <w:trPr>
          <w:trHeight w:val="2499"/>
        </w:trPr>
        <w:tc>
          <w:tcPr>
            <w:tcW w:w="427" w:type="dxa"/>
            <w:tcBorders>
              <w:top w:val="single" w:sz="4" w:space="0" w:color="000000"/>
              <w:left w:val="single" w:sz="4" w:space="0" w:color="000000"/>
              <w:bottom w:val="single" w:sz="4" w:space="0" w:color="000000"/>
              <w:right w:val="single" w:sz="4" w:space="0" w:color="000000"/>
            </w:tcBorders>
          </w:tcPr>
          <w:p w14:paraId="48D297A7" w14:textId="77777777" w:rsidR="00D70DAC" w:rsidRDefault="00400E2D">
            <w:pPr>
              <w:ind w:left="2"/>
            </w:pPr>
            <w:r>
              <w:rPr>
                <w:b/>
              </w:rPr>
              <w:lastRenderedPageBreak/>
              <w:t>2.</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210BBF5" w14:textId="77777777" w:rsidR="00D70DAC" w:rsidRDefault="00400E2D">
            <w:r>
              <w:t xml:space="preserve">General health and safety of staff, students and guests </w:t>
            </w:r>
          </w:p>
        </w:tc>
        <w:tc>
          <w:tcPr>
            <w:tcW w:w="3121" w:type="dxa"/>
            <w:tcBorders>
              <w:top w:val="single" w:sz="4" w:space="0" w:color="000000"/>
              <w:left w:val="single" w:sz="4" w:space="0" w:color="000000"/>
              <w:bottom w:val="single" w:sz="4" w:space="0" w:color="000000"/>
              <w:right w:val="single" w:sz="4" w:space="0" w:color="000000"/>
            </w:tcBorders>
          </w:tcPr>
          <w:p w14:paraId="67077B1F" w14:textId="77777777" w:rsidR="00D70DAC" w:rsidRDefault="00400E2D">
            <w:pPr>
              <w:ind w:left="2"/>
            </w:pPr>
            <w:r>
              <w:t xml:space="preserve">Attendees, university staff </w:t>
            </w:r>
          </w:p>
          <w:p w14:paraId="250B3B4A" w14:textId="77777777" w:rsidR="00D70DAC" w:rsidRDefault="00400E2D">
            <w:pPr>
              <w:spacing w:line="239" w:lineRule="auto"/>
              <w:ind w:left="2" w:right="16"/>
            </w:pPr>
            <w:r>
              <w:t xml:space="preserve">(including student ambassadors) and teachers. </w:t>
            </w:r>
          </w:p>
          <w:p w14:paraId="3AEE565B" w14:textId="77777777" w:rsidR="00D70DAC" w:rsidRDefault="00400E2D">
            <w:pPr>
              <w:ind w:left="2"/>
            </w:pPr>
            <w:r>
              <w:t xml:space="preserve"> </w:t>
            </w:r>
          </w:p>
          <w:p w14:paraId="6473BE0B" w14:textId="77777777" w:rsidR="00D70DAC" w:rsidRDefault="00400E2D">
            <w:pPr>
              <w:spacing w:line="239" w:lineRule="auto"/>
              <w:ind w:left="2"/>
            </w:pPr>
            <w:r>
              <w:t xml:space="preserve">Risk of injury due to slips, or trips.  </w:t>
            </w:r>
          </w:p>
          <w:p w14:paraId="474E95CB" w14:textId="77777777" w:rsidR="00D70DAC" w:rsidRDefault="00400E2D">
            <w:pPr>
              <w:ind w:left="2"/>
            </w:pPr>
            <w:r>
              <w:t xml:space="preserve"> </w:t>
            </w:r>
          </w:p>
        </w:tc>
        <w:tc>
          <w:tcPr>
            <w:tcW w:w="8929" w:type="dxa"/>
            <w:tcBorders>
              <w:top w:val="single" w:sz="4" w:space="0" w:color="000000"/>
              <w:left w:val="single" w:sz="4" w:space="0" w:color="000000"/>
              <w:bottom w:val="single" w:sz="4" w:space="0" w:color="000000"/>
              <w:right w:val="single" w:sz="4" w:space="0" w:color="000000"/>
            </w:tcBorders>
          </w:tcPr>
          <w:p w14:paraId="2CD578DE" w14:textId="77777777" w:rsidR="00D70DAC" w:rsidRDefault="00400E2D">
            <w:pPr>
              <w:numPr>
                <w:ilvl w:val="0"/>
                <w:numId w:val="2"/>
              </w:numPr>
              <w:spacing w:after="46" w:line="240" w:lineRule="auto"/>
              <w:ind w:hanging="360"/>
            </w:pPr>
            <w:r>
              <w:t xml:space="preserve">All students will be accompanied by a teacher(s) who is likely to be first aid trained and will be the first point of call for any first aid needs.  </w:t>
            </w:r>
          </w:p>
          <w:p w14:paraId="148ABA9D" w14:textId="77777777" w:rsidR="00D70DAC" w:rsidRDefault="00400E2D">
            <w:pPr>
              <w:numPr>
                <w:ilvl w:val="0"/>
                <w:numId w:val="2"/>
              </w:numPr>
              <w:ind w:hanging="360"/>
            </w:pPr>
            <w:r>
              <w:t xml:space="preserve">The Event Lead is First Aid </w:t>
            </w:r>
            <w:proofErr w:type="gramStart"/>
            <w:r>
              <w:t>trained</w:t>
            </w:r>
            <w:proofErr w:type="gramEnd"/>
            <w:r>
              <w:t xml:space="preserve"> and a first aid KIT will be available in the room at all times.  </w:t>
            </w:r>
          </w:p>
          <w:p w14:paraId="2925C3F9" w14:textId="77777777" w:rsidR="00D70DAC" w:rsidRDefault="00400E2D">
            <w:pPr>
              <w:numPr>
                <w:ilvl w:val="0"/>
                <w:numId w:val="2"/>
              </w:numPr>
              <w:ind w:hanging="360"/>
            </w:pPr>
            <w:r>
              <w:t xml:space="preserve">All members of Student Recruitment team are trained in first aid. </w:t>
            </w:r>
          </w:p>
          <w:p w14:paraId="28DBDE02" w14:textId="77777777" w:rsidR="00D70DAC" w:rsidRDefault="00400E2D">
            <w:pPr>
              <w:numPr>
                <w:ilvl w:val="0"/>
                <w:numId w:val="2"/>
              </w:numPr>
              <w:spacing w:after="48" w:line="237" w:lineRule="auto"/>
              <w:ind w:hanging="360"/>
            </w:pPr>
            <w:r>
              <w:t xml:space="preserve">All Security staff are first aid trained and can be contacted quickly via telephone (0191 2086666) </w:t>
            </w:r>
          </w:p>
          <w:p w14:paraId="15E0AF32" w14:textId="77777777" w:rsidR="00D70DAC" w:rsidRDefault="00400E2D">
            <w:pPr>
              <w:numPr>
                <w:ilvl w:val="0"/>
                <w:numId w:val="2"/>
              </w:numPr>
              <w:ind w:hanging="360"/>
            </w:pPr>
            <w:r>
              <w:t xml:space="preserve">Trip hazards to be removed, or made aware off </w:t>
            </w:r>
          </w:p>
          <w:p w14:paraId="67ADDB0B" w14:textId="77777777" w:rsidR="00D70DAC" w:rsidRDefault="00400E2D">
            <w:pPr>
              <w:numPr>
                <w:ilvl w:val="0"/>
                <w:numId w:val="2"/>
              </w:numPr>
              <w:ind w:hanging="360"/>
            </w:pPr>
            <w:r>
              <w:t xml:space="preserve">Event </w:t>
            </w:r>
            <w:proofErr w:type="gramStart"/>
            <w:r>
              <w:t>Lead</w:t>
            </w:r>
            <w:proofErr w:type="gramEnd"/>
            <w:r>
              <w:t xml:space="preserve"> to be aware of the location of the nearest first aid kit. </w:t>
            </w:r>
          </w:p>
          <w:p w14:paraId="13B91296" w14:textId="77777777" w:rsidR="00D70DAC" w:rsidRDefault="00400E2D">
            <w:pPr>
              <w:ind w:left="360"/>
            </w:pPr>
            <w:r>
              <w:t xml:space="preserve"> </w:t>
            </w:r>
          </w:p>
        </w:tc>
      </w:tr>
      <w:tr w:rsidR="00D70DAC" w14:paraId="0DB9C4CB" w14:textId="77777777">
        <w:trPr>
          <w:trHeight w:val="1892"/>
        </w:trPr>
        <w:tc>
          <w:tcPr>
            <w:tcW w:w="427" w:type="dxa"/>
            <w:tcBorders>
              <w:top w:val="single" w:sz="4" w:space="0" w:color="000000"/>
              <w:left w:val="single" w:sz="4" w:space="0" w:color="000000"/>
              <w:bottom w:val="single" w:sz="4" w:space="0" w:color="000000"/>
              <w:right w:val="single" w:sz="4" w:space="0" w:color="000000"/>
            </w:tcBorders>
          </w:tcPr>
          <w:p w14:paraId="3B7FDF6E" w14:textId="77777777" w:rsidR="00D70DAC" w:rsidRDefault="00400E2D">
            <w:pPr>
              <w:ind w:left="2"/>
            </w:pPr>
            <w:r>
              <w:rPr>
                <w:b/>
              </w:rPr>
              <w:t>3.</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3AB5FEB" w14:textId="77777777" w:rsidR="00D70DAC" w:rsidRDefault="00400E2D">
            <w:r>
              <w:t xml:space="preserve">General health and safety of staff, students and guests </w:t>
            </w:r>
          </w:p>
        </w:tc>
        <w:tc>
          <w:tcPr>
            <w:tcW w:w="3121" w:type="dxa"/>
            <w:tcBorders>
              <w:top w:val="single" w:sz="4" w:space="0" w:color="000000"/>
              <w:left w:val="single" w:sz="4" w:space="0" w:color="000000"/>
              <w:bottom w:val="single" w:sz="4" w:space="0" w:color="000000"/>
              <w:right w:val="single" w:sz="4" w:space="0" w:color="000000"/>
            </w:tcBorders>
          </w:tcPr>
          <w:p w14:paraId="508B95DC" w14:textId="77777777" w:rsidR="00D70DAC" w:rsidRDefault="00400E2D">
            <w:pPr>
              <w:ind w:left="2"/>
            </w:pPr>
            <w:r>
              <w:t xml:space="preserve">Attendees, university staff </w:t>
            </w:r>
          </w:p>
          <w:p w14:paraId="1600EA72" w14:textId="77777777" w:rsidR="00D70DAC" w:rsidRDefault="00400E2D">
            <w:pPr>
              <w:spacing w:line="240" w:lineRule="auto"/>
              <w:ind w:left="2" w:right="16"/>
            </w:pPr>
            <w:r>
              <w:t xml:space="preserve">(including student ambassadors) and teachers. </w:t>
            </w:r>
          </w:p>
          <w:p w14:paraId="3C2EE2DE" w14:textId="77777777" w:rsidR="00D70DAC" w:rsidRDefault="00400E2D">
            <w:pPr>
              <w:ind w:left="2"/>
            </w:pPr>
            <w:r>
              <w:t xml:space="preserve"> </w:t>
            </w:r>
          </w:p>
          <w:p w14:paraId="6DC2351D" w14:textId="77777777" w:rsidR="00D70DAC" w:rsidRDefault="00400E2D">
            <w:pPr>
              <w:ind w:left="2"/>
            </w:pPr>
            <w:r>
              <w:t xml:space="preserve">Risk of injury while using specialistic equipment, venues or substances </w:t>
            </w:r>
          </w:p>
        </w:tc>
        <w:tc>
          <w:tcPr>
            <w:tcW w:w="8929" w:type="dxa"/>
            <w:tcBorders>
              <w:top w:val="single" w:sz="4" w:space="0" w:color="000000"/>
              <w:left w:val="single" w:sz="4" w:space="0" w:color="000000"/>
              <w:bottom w:val="single" w:sz="4" w:space="0" w:color="000000"/>
              <w:right w:val="single" w:sz="4" w:space="0" w:color="000000"/>
            </w:tcBorders>
          </w:tcPr>
          <w:p w14:paraId="4E7C8AE7" w14:textId="77777777" w:rsidR="00D70DAC" w:rsidRDefault="00400E2D">
            <w:pPr>
              <w:numPr>
                <w:ilvl w:val="0"/>
                <w:numId w:val="3"/>
              </w:numPr>
              <w:ind w:hanging="360"/>
            </w:pPr>
            <w:r>
              <w:t xml:space="preserve">Events and activities do not typically involve specialist equipment or venues </w:t>
            </w:r>
          </w:p>
          <w:p w14:paraId="1AE99304" w14:textId="77777777" w:rsidR="00D70DAC" w:rsidRDefault="00400E2D">
            <w:pPr>
              <w:numPr>
                <w:ilvl w:val="0"/>
                <w:numId w:val="3"/>
              </w:numPr>
              <w:ind w:hanging="360"/>
            </w:pPr>
            <w:r>
              <w:t xml:space="preserve">If any specialist equipment is due to be used (for example laboratory equipment), a separate risk assessment will be completed in advance of the event, to ensure that appropriate controls are in place. This risk assessment will be completed by an expert within their field and shared with the school group leader in advance of the event. </w:t>
            </w:r>
          </w:p>
        </w:tc>
      </w:tr>
    </w:tbl>
    <w:p w14:paraId="2ABF4609" w14:textId="77777777" w:rsidR="00D70DAC" w:rsidRDefault="00400E2D">
      <w:pPr>
        <w:spacing w:after="0"/>
        <w:ind w:left="2657"/>
        <w:jc w:val="center"/>
      </w:pPr>
      <w:r>
        <w:t xml:space="preserve"> </w:t>
      </w:r>
    </w:p>
    <w:p w14:paraId="06EE9A25" w14:textId="77777777" w:rsidR="00D70DAC" w:rsidRDefault="00400E2D">
      <w:pPr>
        <w:spacing w:after="0"/>
        <w:ind w:left="2381"/>
        <w:jc w:val="both"/>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15170" w:type="dxa"/>
        <w:tblInd w:w="-605" w:type="dxa"/>
        <w:tblCellMar>
          <w:top w:w="39" w:type="dxa"/>
          <w:left w:w="106" w:type="dxa"/>
          <w:right w:w="71" w:type="dxa"/>
        </w:tblCellMar>
        <w:tblLook w:val="04A0" w:firstRow="1" w:lastRow="0" w:firstColumn="1" w:lastColumn="0" w:noHBand="0" w:noVBand="1"/>
      </w:tblPr>
      <w:tblGrid>
        <w:gridCol w:w="427"/>
        <w:gridCol w:w="2693"/>
        <w:gridCol w:w="3121"/>
        <w:gridCol w:w="8929"/>
      </w:tblGrid>
      <w:tr w:rsidR="00D70DAC" w14:paraId="0909B59E" w14:textId="77777777">
        <w:trPr>
          <w:trHeight w:val="816"/>
        </w:trPr>
        <w:tc>
          <w:tcPr>
            <w:tcW w:w="427" w:type="dxa"/>
            <w:tcBorders>
              <w:top w:val="single" w:sz="4" w:space="0" w:color="000000"/>
              <w:left w:val="single" w:sz="4" w:space="0" w:color="000000"/>
              <w:bottom w:val="single" w:sz="4" w:space="0" w:color="000000"/>
              <w:right w:val="single" w:sz="4" w:space="0" w:color="000000"/>
            </w:tcBorders>
          </w:tcPr>
          <w:p w14:paraId="0A9C2CE0" w14:textId="77777777" w:rsidR="00D70DAC" w:rsidRDefault="00400E2D">
            <w:pPr>
              <w:ind w:left="2"/>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724007" w14:textId="77777777" w:rsidR="00D70DAC" w:rsidRDefault="00400E2D">
            <w:r>
              <w:rPr>
                <w:b/>
              </w:rPr>
              <w:t xml:space="preserve">Hazards </w:t>
            </w:r>
          </w:p>
        </w:tc>
        <w:tc>
          <w:tcPr>
            <w:tcW w:w="3121" w:type="dxa"/>
            <w:tcBorders>
              <w:top w:val="single" w:sz="4" w:space="0" w:color="000000"/>
              <w:left w:val="single" w:sz="4" w:space="0" w:color="000000"/>
              <w:bottom w:val="single" w:sz="4" w:space="0" w:color="000000"/>
              <w:right w:val="single" w:sz="4" w:space="0" w:color="000000"/>
            </w:tcBorders>
          </w:tcPr>
          <w:p w14:paraId="4E0F1E4A" w14:textId="77777777" w:rsidR="00D70DAC" w:rsidRDefault="00400E2D">
            <w:pPr>
              <w:ind w:left="2"/>
            </w:pPr>
            <w:r>
              <w:rPr>
                <w:b/>
              </w:rPr>
              <w:t xml:space="preserve">Risks </w:t>
            </w:r>
          </w:p>
          <w:p w14:paraId="3509DD3E" w14:textId="77777777" w:rsidR="00D70DAC" w:rsidRDefault="00400E2D">
            <w:pPr>
              <w:ind w:left="2"/>
            </w:pPr>
            <w:r>
              <w:rPr>
                <w:b/>
              </w:rPr>
              <w:t xml:space="preserve">(Who might be harmed &amp; how?) </w:t>
            </w:r>
          </w:p>
        </w:tc>
        <w:tc>
          <w:tcPr>
            <w:tcW w:w="8929" w:type="dxa"/>
            <w:tcBorders>
              <w:top w:val="single" w:sz="4" w:space="0" w:color="000000"/>
              <w:left w:val="single" w:sz="4" w:space="0" w:color="000000"/>
              <w:bottom w:val="single" w:sz="4" w:space="0" w:color="000000"/>
              <w:right w:val="single" w:sz="4" w:space="0" w:color="000000"/>
            </w:tcBorders>
          </w:tcPr>
          <w:p w14:paraId="56795DA0" w14:textId="77777777" w:rsidR="00D70DAC" w:rsidRDefault="00400E2D">
            <w:r>
              <w:rPr>
                <w:b/>
              </w:rPr>
              <w:t xml:space="preserve">Controls </w:t>
            </w:r>
          </w:p>
        </w:tc>
      </w:tr>
      <w:tr w:rsidR="00D70DAC" w14:paraId="7D744D71" w14:textId="77777777">
        <w:trPr>
          <w:trHeight w:val="3303"/>
        </w:trPr>
        <w:tc>
          <w:tcPr>
            <w:tcW w:w="427" w:type="dxa"/>
            <w:tcBorders>
              <w:top w:val="single" w:sz="4" w:space="0" w:color="000000"/>
              <w:left w:val="single" w:sz="4" w:space="0" w:color="000000"/>
              <w:bottom w:val="single" w:sz="4" w:space="0" w:color="000000"/>
              <w:right w:val="single" w:sz="4" w:space="0" w:color="000000"/>
            </w:tcBorders>
          </w:tcPr>
          <w:p w14:paraId="548936DA" w14:textId="77777777" w:rsidR="00D70DAC" w:rsidRDefault="00400E2D">
            <w:pPr>
              <w:ind w:left="2"/>
            </w:pPr>
            <w:r>
              <w:rPr>
                <w:b/>
              </w:rPr>
              <w:lastRenderedPageBreak/>
              <w:t>4.</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F0A3BD6" w14:textId="77777777" w:rsidR="00D70DAC" w:rsidRDefault="00400E2D">
            <w:r>
              <w:t xml:space="preserve">General health and safety of staff, students and guests </w:t>
            </w:r>
          </w:p>
        </w:tc>
        <w:tc>
          <w:tcPr>
            <w:tcW w:w="3121" w:type="dxa"/>
            <w:tcBorders>
              <w:top w:val="single" w:sz="4" w:space="0" w:color="000000"/>
              <w:left w:val="single" w:sz="4" w:space="0" w:color="000000"/>
              <w:bottom w:val="single" w:sz="4" w:space="0" w:color="000000"/>
              <w:right w:val="single" w:sz="4" w:space="0" w:color="000000"/>
            </w:tcBorders>
          </w:tcPr>
          <w:p w14:paraId="36A65723" w14:textId="77777777" w:rsidR="00D70DAC" w:rsidRDefault="00400E2D">
            <w:pPr>
              <w:ind w:left="2"/>
            </w:pPr>
            <w:r>
              <w:t xml:space="preserve">Attendees, university staff </w:t>
            </w:r>
          </w:p>
          <w:p w14:paraId="26699DC0" w14:textId="77777777" w:rsidR="00D70DAC" w:rsidRDefault="00400E2D">
            <w:pPr>
              <w:spacing w:line="239" w:lineRule="auto"/>
              <w:ind w:left="2" w:right="31"/>
            </w:pPr>
            <w:r>
              <w:t xml:space="preserve">(including student ambassadors) and teachers. </w:t>
            </w:r>
          </w:p>
          <w:p w14:paraId="3CD5A5E4" w14:textId="77777777" w:rsidR="00D70DAC" w:rsidRDefault="00400E2D">
            <w:pPr>
              <w:ind w:left="2"/>
            </w:pPr>
            <w:r>
              <w:t xml:space="preserve"> </w:t>
            </w:r>
          </w:p>
          <w:p w14:paraId="6B49FF2E" w14:textId="77777777" w:rsidR="00D70DAC" w:rsidRDefault="00400E2D">
            <w:pPr>
              <w:ind w:left="2"/>
            </w:pPr>
            <w:r>
              <w:t xml:space="preserve">Poor communication of health and safety information to marshals or suppliers leading to a delay in </w:t>
            </w:r>
            <w:proofErr w:type="gramStart"/>
            <w:r>
              <w:t>providing assistance to</w:t>
            </w:r>
            <w:proofErr w:type="gramEnd"/>
            <w:r>
              <w:t xml:space="preserve"> students or guests </w:t>
            </w:r>
          </w:p>
        </w:tc>
        <w:tc>
          <w:tcPr>
            <w:tcW w:w="8929" w:type="dxa"/>
            <w:tcBorders>
              <w:top w:val="single" w:sz="4" w:space="0" w:color="000000"/>
              <w:left w:val="single" w:sz="4" w:space="0" w:color="000000"/>
              <w:bottom w:val="single" w:sz="4" w:space="0" w:color="000000"/>
              <w:right w:val="single" w:sz="4" w:space="0" w:color="000000"/>
            </w:tcBorders>
          </w:tcPr>
          <w:p w14:paraId="10CF825F" w14:textId="77777777" w:rsidR="00D70DAC" w:rsidRDefault="00400E2D">
            <w:pPr>
              <w:numPr>
                <w:ilvl w:val="0"/>
                <w:numId w:val="4"/>
              </w:numPr>
              <w:spacing w:after="43" w:line="240" w:lineRule="auto"/>
              <w:ind w:hanging="360"/>
            </w:pPr>
            <w:r>
              <w:t xml:space="preserve">University Health &amp; Safety Policy available via: </w:t>
            </w:r>
            <w:hyperlink r:id="rId13">
              <w:r>
                <w:rPr>
                  <w:color w:val="0000FF"/>
                  <w:u w:val="single" w:color="0000FF"/>
                </w:rPr>
                <w:t>https://www.ncl.ac.uk/student</w:t>
              </w:r>
            </w:hyperlink>
            <w:hyperlink r:id="rId14"/>
            <w:hyperlink r:id="rId15">
              <w:r>
                <w:rPr>
                  <w:color w:val="0000FF"/>
                  <w:u w:val="single" w:color="0000FF"/>
                </w:rPr>
                <w:t>progress/policies/policies/health/</w:t>
              </w:r>
            </w:hyperlink>
            <w:hyperlink r:id="rId16">
              <w:r>
                <w:t xml:space="preserve"> </w:t>
              </w:r>
            </w:hyperlink>
            <w:r>
              <w:t xml:space="preserve">  </w:t>
            </w:r>
          </w:p>
          <w:p w14:paraId="03C93754" w14:textId="77777777" w:rsidR="00D70DAC" w:rsidRDefault="00400E2D">
            <w:pPr>
              <w:numPr>
                <w:ilvl w:val="0"/>
                <w:numId w:val="4"/>
              </w:numPr>
              <w:spacing w:after="46" w:line="240" w:lineRule="auto"/>
              <w:ind w:hanging="360"/>
            </w:pPr>
            <w:r>
              <w:t xml:space="preserve">Key information including emergency and/or evacuation procedures and first aid provision/support information is provided in the ‘Day Notes’. This information will be highlighted to Event lead(s) in advance of the day. </w:t>
            </w:r>
          </w:p>
          <w:p w14:paraId="595C4990" w14:textId="77777777" w:rsidR="00D70DAC" w:rsidRDefault="00400E2D">
            <w:pPr>
              <w:numPr>
                <w:ilvl w:val="0"/>
                <w:numId w:val="4"/>
              </w:numPr>
              <w:spacing w:after="46" w:line="240" w:lineRule="auto"/>
              <w:ind w:hanging="360"/>
            </w:pPr>
            <w:r>
              <w:t xml:space="preserve">Any pertinent items will be raised with Student Ambassadors during a briefing before the event begins.       </w:t>
            </w:r>
          </w:p>
          <w:p w14:paraId="447EEE0E" w14:textId="77777777" w:rsidR="00D70DAC" w:rsidRDefault="00400E2D">
            <w:pPr>
              <w:numPr>
                <w:ilvl w:val="0"/>
                <w:numId w:val="4"/>
              </w:numPr>
              <w:ind w:hanging="360"/>
            </w:pPr>
            <w:r>
              <w:t xml:space="preserve">Any incident will be reported via the OHSS Incident database. </w:t>
            </w:r>
          </w:p>
          <w:p w14:paraId="547F79A2" w14:textId="77777777" w:rsidR="00D70DAC" w:rsidRDefault="00400E2D">
            <w:pPr>
              <w:numPr>
                <w:ilvl w:val="0"/>
                <w:numId w:val="4"/>
              </w:numPr>
              <w:spacing w:after="48" w:line="237" w:lineRule="auto"/>
              <w:ind w:hanging="360"/>
            </w:pPr>
            <w:r>
              <w:t xml:space="preserve">Event Leader to identify and assess any general risks to health and Safety with the event location prior to the visit. </w:t>
            </w:r>
          </w:p>
          <w:p w14:paraId="396A20EE" w14:textId="77777777" w:rsidR="00D70DAC" w:rsidRDefault="00400E2D">
            <w:pPr>
              <w:numPr>
                <w:ilvl w:val="0"/>
                <w:numId w:val="4"/>
              </w:numPr>
              <w:ind w:hanging="360"/>
            </w:pPr>
            <w:r>
              <w:t xml:space="preserve">Staff to contact security on 0191 208 6666 or 9-999 in the event of an emergency. </w:t>
            </w:r>
          </w:p>
          <w:p w14:paraId="377E2593" w14:textId="77777777" w:rsidR="00D70DAC" w:rsidRDefault="00400E2D">
            <w:pPr>
              <w:ind w:left="360"/>
            </w:pPr>
            <w:r>
              <w:t xml:space="preserve"> </w:t>
            </w:r>
          </w:p>
        </w:tc>
      </w:tr>
      <w:tr w:rsidR="00D70DAC" w14:paraId="3A7B1D92" w14:textId="77777777">
        <w:trPr>
          <w:trHeight w:val="1622"/>
        </w:trPr>
        <w:tc>
          <w:tcPr>
            <w:tcW w:w="427" w:type="dxa"/>
            <w:tcBorders>
              <w:top w:val="single" w:sz="4" w:space="0" w:color="000000"/>
              <w:left w:val="single" w:sz="4" w:space="0" w:color="000000"/>
              <w:bottom w:val="single" w:sz="4" w:space="0" w:color="000000"/>
              <w:right w:val="single" w:sz="4" w:space="0" w:color="000000"/>
            </w:tcBorders>
          </w:tcPr>
          <w:p w14:paraId="71CBEE78" w14:textId="77777777" w:rsidR="00D70DAC" w:rsidRDefault="00400E2D">
            <w:pPr>
              <w:ind w:left="2"/>
            </w:pPr>
            <w:r>
              <w:rPr>
                <w:b/>
              </w:rPr>
              <w:t>5.</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7886CB4" w14:textId="77777777" w:rsidR="00D70DAC" w:rsidRDefault="00400E2D">
            <w:r>
              <w:t xml:space="preserve">General health and safety of staff, students and guests </w:t>
            </w:r>
          </w:p>
        </w:tc>
        <w:tc>
          <w:tcPr>
            <w:tcW w:w="3121" w:type="dxa"/>
            <w:tcBorders>
              <w:top w:val="single" w:sz="4" w:space="0" w:color="000000"/>
              <w:left w:val="single" w:sz="4" w:space="0" w:color="000000"/>
              <w:bottom w:val="single" w:sz="4" w:space="0" w:color="000000"/>
              <w:right w:val="single" w:sz="4" w:space="0" w:color="000000"/>
            </w:tcBorders>
          </w:tcPr>
          <w:p w14:paraId="07BEF9A7" w14:textId="77777777" w:rsidR="00D70DAC" w:rsidRDefault="00400E2D">
            <w:pPr>
              <w:ind w:left="2"/>
            </w:pPr>
            <w:r>
              <w:t xml:space="preserve">Attendees. </w:t>
            </w:r>
          </w:p>
          <w:p w14:paraId="447C415A" w14:textId="77777777" w:rsidR="00D70DAC" w:rsidRDefault="00400E2D">
            <w:pPr>
              <w:ind w:left="2"/>
            </w:pPr>
            <w:r>
              <w:t xml:space="preserve"> </w:t>
            </w:r>
          </w:p>
          <w:p w14:paraId="6DE3F0AF" w14:textId="77777777" w:rsidR="00D70DAC" w:rsidRDefault="00400E2D">
            <w:pPr>
              <w:ind w:left="2"/>
            </w:pPr>
            <w:r>
              <w:t xml:space="preserve">Adequate health and safety provision for students/guests with medical conditions and specific needs </w:t>
            </w:r>
          </w:p>
        </w:tc>
        <w:tc>
          <w:tcPr>
            <w:tcW w:w="8929" w:type="dxa"/>
            <w:tcBorders>
              <w:top w:val="single" w:sz="4" w:space="0" w:color="000000"/>
              <w:left w:val="single" w:sz="4" w:space="0" w:color="000000"/>
              <w:bottom w:val="single" w:sz="4" w:space="0" w:color="000000"/>
              <w:right w:val="single" w:sz="4" w:space="0" w:color="000000"/>
            </w:tcBorders>
          </w:tcPr>
          <w:p w14:paraId="5C95655B" w14:textId="77777777" w:rsidR="00D70DAC" w:rsidRDefault="00400E2D">
            <w:pPr>
              <w:spacing w:line="239" w:lineRule="auto"/>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Students will be accompanied by a teacher at the event and the teacher will take responsibility for the medical conditions/specific needs of the students. It is the responsibility of the school contact to inform the Event Leader in advance of any medical conditions/individual needs that impact on the running of the event.  </w:t>
            </w:r>
          </w:p>
          <w:p w14:paraId="6A5E3098" w14:textId="77777777" w:rsidR="00D70DAC" w:rsidRDefault="00400E2D">
            <w:r>
              <w:t xml:space="preserve"> </w:t>
            </w:r>
          </w:p>
        </w:tc>
      </w:tr>
      <w:tr w:rsidR="00D70DAC" w14:paraId="047CFE07" w14:textId="77777777">
        <w:trPr>
          <w:trHeight w:val="2463"/>
        </w:trPr>
        <w:tc>
          <w:tcPr>
            <w:tcW w:w="427" w:type="dxa"/>
            <w:tcBorders>
              <w:top w:val="single" w:sz="4" w:space="0" w:color="000000"/>
              <w:left w:val="single" w:sz="4" w:space="0" w:color="000000"/>
              <w:bottom w:val="single" w:sz="4" w:space="0" w:color="000000"/>
              <w:right w:val="single" w:sz="4" w:space="0" w:color="000000"/>
            </w:tcBorders>
          </w:tcPr>
          <w:p w14:paraId="202A4887" w14:textId="77777777" w:rsidR="00D70DAC" w:rsidRDefault="00400E2D">
            <w:pPr>
              <w:ind w:left="2"/>
            </w:pPr>
            <w:r>
              <w:rPr>
                <w:b/>
              </w:rPr>
              <w:lastRenderedPageBreak/>
              <w:t>6.</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12D1865" w14:textId="77777777" w:rsidR="00D70DAC" w:rsidRDefault="00400E2D">
            <w:r>
              <w:t xml:space="preserve">General health and safety of staff, students and guests </w:t>
            </w:r>
          </w:p>
        </w:tc>
        <w:tc>
          <w:tcPr>
            <w:tcW w:w="3121" w:type="dxa"/>
            <w:tcBorders>
              <w:top w:val="single" w:sz="4" w:space="0" w:color="000000"/>
              <w:left w:val="single" w:sz="4" w:space="0" w:color="000000"/>
              <w:bottom w:val="single" w:sz="4" w:space="0" w:color="000000"/>
              <w:right w:val="single" w:sz="4" w:space="0" w:color="000000"/>
            </w:tcBorders>
          </w:tcPr>
          <w:p w14:paraId="0A0D9AC2" w14:textId="77777777" w:rsidR="00D70DAC" w:rsidRDefault="00400E2D">
            <w:pPr>
              <w:ind w:left="2"/>
            </w:pPr>
            <w:r>
              <w:t xml:space="preserve">Attendees. </w:t>
            </w:r>
          </w:p>
          <w:p w14:paraId="46F6C391" w14:textId="77777777" w:rsidR="00D70DAC" w:rsidRDefault="00400E2D">
            <w:pPr>
              <w:ind w:left="2"/>
            </w:pPr>
            <w:r>
              <w:rPr>
                <w:b/>
              </w:rPr>
              <w:t xml:space="preserve"> </w:t>
            </w:r>
          </w:p>
          <w:p w14:paraId="03B96945" w14:textId="77777777" w:rsidR="00D70DAC" w:rsidRDefault="00400E2D">
            <w:pPr>
              <w:spacing w:after="46" w:line="239" w:lineRule="auto"/>
              <w:ind w:left="2"/>
            </w:pPr>
            <w:r>
              <w:t xml:space="preserve">Child protection (applicable as all participants will be under 18) </w:t>
            </w:r>
          </w:p>
          <w:p w14:paraId="7B083C80" w14:textId="77777777" w:rsidR="00D70DAC" w:rsidRDefault="00400E2D">
            <w:pPr>
              <w:numPr>
                <w:ilvl w:val="0"/>
                <w:numId w:val="5"/>
              </w:numPr>
              <w:ind w:hanging="361"/>
            </w:pPr>
            <w:r>
              <w:t xml:space="preserve">Lost students </w:t>
            </w:r>
          </w:p>
          <w:p w14:paraId="060602CC" w14:textId="77777777" w:rsidR="00D70DAC" w:rsidRDefault="00400E2D">
            <w:pPr>
              <w:numPr>
                <w:ilvl w:val="0"/>
                <w:numId w:val="5"/>
              </w:numPr>
              <w:spacing w:after="45" w:line="240" w:lineRule="auto"/>
              <w:ind w:hanging="361"/>
            </w:pPr>
            <w:r>
              <w:t xml:space="preserve">Emotional or physical abuse </w:t>
            </w:r>
          </w:p>
          <w:p w14:paraId="2FA60F2C" w14:textId="77777777" w:rsidR="00D70DAC" w:rsidRDefault="00400E2D">
            <w:pPr>
              <w:numPr>
                <w:ilvl w:val="0"/>
                <w:numId w:val="5"/>
              </w:numPr>
              <w:ind w:hanging="361"/>
            </w:pPr>
            <w:r>
              <w:t xml:space="preserve">Disclosures to staff or </w:t>
            </w:r>
          </w:p>
          <w:p w14:paraId="10A0D444" w14:textId="77777777" w:rsidR="00D70DAC" w:rsidRDefault="00400E2D">
            <w:pPr>
              <w:ind w:left="723"/>
            </w:pPr>
            <w:r>
              <w:t xml:space="preserve">Student Ambassadors.  </w:t>
            </w:r>
          </w:p>
        </w:tc>
        <w:tc>
          <w:tcPr>
            <w:tcW w:w="8929" w:type="dxa"/>
            <w:tcBorders>
              <w:top w:val="single" w:sz="4" w:space="0" w:color="000000"/>
              <w:left w:val="single" w:sz="4" w:space="0" w:color="000000"/>
              <w:bottom w:val="single" w:sz="4" w:space="0" w:color="000000"/>
              <w:right w:val="single" w:sz="4" w:space="0" w:color="000000"/>
            </w:tcBorders>
          </w:tcPr>
          <w:p w14:paraId="04FC00E9" w14:textId="77777777" w:rsidR="00D70DAC" w:rsidRDefault="00400E2D">
            <w:pPr>
              <w:numPr>
                <w:ilvl w:val="0"/>
                <w:numId w:val="6"/>
              </w:numPr>
              <w:spacing w:after="49" w:line="237" w:lineRule="auto"/>
              <w:ind w:hanging="360"/>
            </w:pPr>
            <w:r>
              <w:t xml:space="preserve">All students will be accompanied at all times by their </w:t>
            </w:r>
            <w:proofErr w:type="gramStart"/>
            <w:r>
              <w:t>school teacher</w:t>
            </w:r>
            <w:proofErr w:type="gramEnd"/>
            <w:r>
              <w:t xml:space="preserve"> in a ratio as determined by/acceptable to the school’s external visit policy. </w:t>
            </w:r>
          </w:p>
          <w:p w14:paraId="52BB93B4" w14:textId="77777777" w:rsidR="00D70DAC" w:rsidRDefault="00400E2D">
            <w:pPr>
              <w:numPr>
                <w:ilvl w:val="0"/>
                <w:numId w:val="6"/>
              </w:numPr>
              <w:ind w:hanging="360"/>
            </w:pPr>
            <w:r>
              <w:t xml:space="preserve">All students will be accompanied by 1-2 Student Ambassadors on the day. </w:t>
            </w:r>
          </w:p>
          <w:p w14:paraId="011E4EEA" w14:textId="77777777" w:rsidR="00D70DAC" w:rsidRDefault="00400E2D">
            <w:pPr>
              <w:numPr>
                <w:ilvl w:val="0"/>
                <w:numId w:val="6"/>
              </w:numPr>
              <w:spacing w:after="14" w:line="258" w:lineRule="auto"/>
              <w:ind w:hanging="360"/>
            </w:pPr>
            <w:r>
              <w:t xml:space="preserve">Student Ambassadors will be briefed at the beginning of the event to </w:t>
            </w:r>
            <w:proofErr w:type="gramStart"/>
            <w:r>
              <w:t>include:</w:t>
            </w:r>
            <w:proofErr w:type="gramEnd"/>
            <w:r>
              <w:t xml:space="preserve"> </w:t>
            </w:r>
            <w:r>
              <w:rPr>
                <w:rFonts w:ascii="Courier New" w:eastAsia="Courier New" w:hAnsi="Courier New" w:cs="Courier New"/>
              </w:rPr>
              <w:t>o</w:t>
            </w:r>
            <w:r>
              <w:rPr>
                <w:rFonts w:ascii="Arial" w:eastAsia="Arial" w:hAnsi="Arial" w:cs="Arial"/>
              </w:rPr>
              <w:t xml:space="preserve"> </w:t>
            </w:r>
            <w:r>
              <w:t xml:space="preserve">Where to return their group if leaving the main delivery room, for example during campus tours. </w:t>
            </w:r>
          </w:p>
          <w:p w14:paraId="02C6176A" w14:textId="77777777" w:rsidR="00D70DAC" w:rsidRDefault="00400E2D">
            <w:pPr>
              <w:ind w:left="1080" w:hanging="360"/>
            </w:pPr>
            <w:r>
              <w:rPr>
                <w:rFonts w:ascii="Courier New" w:eastAsia="Courier New" w:hAnsi="Courier New" w:cs="Courier New"/>
              </w:rPr>
              <w:t>o</w:t>
            </w:r>
            <w:r>
              <w:rPr>
                <w:rFonts w:ascii="Arial" w:eastAsia="Arial" w:hAnsi="Arial" w:cs="Arial"/>
              </w:rPr>
              <w:t xml:space="preserve"> </w:t>
            </w:r>
            <w:proofErr w:type="gramStart"/>
            <w:r>
              <w:t>The</w:t>
            </w:r>
            <w:proofErr w:type="gramEnd"/>
            <w:r>
              <w:t xml:space="preserve"> procedure to follow if a student attendee is missing. This includes notifying campus security and notifying the event lead as soon as possible. </w:t>
            </w:r>
          </w:p>
        </w:tc>
      </w:tr>
    </w:tbl>
    <w:p w14:paraId="4A29FA37" w14:textId="77777777" w:rsidR="00D70DAC" w:rsidRDefault="00400E2D">
      <w:pPr>
        <w:spacing w:after="0"/>
        <w:ind w:left="2657"/>
        <w:jc w:val="center"/>
      </w:pPr>
      <w:r>
        <w:t xml:space="preserve"> </w:t>
      </w:r>
    </w:p>
    <w:p w14:paraId="4770ECDD" w14:textId="77777777" w:rsidR="00D70DAC" w:rsidRDefault="00400E2D">
      <w:pPr>
        <w:spacing w:after="0"/>
        <w:ind w:left="2381"/>
        <w:jc w:val="both"/>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15170" w:type="dxa"/>
        <w:tblInd w:w="-605" w:type="dxa"/>
        <w:tblCellMar>
          <w:top w:w="39" w:type="dxa"/>
          <w:left w:w="106" w:type="dxa"/>
          <w:right w:w="87" w:type="dxa"/>
        </w:tblCellMar>
        <w:tblLook w:val="04A0" w:firstRow="1" w:lastRow="0" w:firstColumn="1" w:lastColumn="0" w:noHBand="0" w:noVBand="1"/>
      </w:tblPr>
      <w:tblGrid>
        <w:gridCol w:w="427"/>
        <w:gridCol w:w="2693"/>
        <w:gridCol w:w="3121"/>
        <w:gridCol w:w="8929"/>
      </w:tblGrid>
      <w:tr w:rsidR="00D70DAC" w14:paraId="550CB3AA" w14:textId="77777777">
        <w:trPr>
          <w:trHeight w:val="816"/>
        </w:trPr>
        <w:tc>
          <w:tcPr>
            <w:tcW w:w="427" w:type="dxa"/>
            <w:tcBorders>
              <w:top w:val="single" w:sz="4" w:space="0" w:color="000000"/>
              <w:left w:val="single" w:sz="4" w:space="0" w:color="000000"/>
              <w:bottom w:val="single" w:sz="4" w:space="0" w:color="000000"/>
              <w:right w:val="single" w:sz="4" w:space="0" w:color="000000"/>
            </w:tcBorders>
          </w:tcPr>
          <w:p w14:paraId="523BB5B2" w14:textId="77777777" w:rsidR="00D70DAC" w:rsidRDefault="00400E2D">
            <w:pPr>
              <w:ind w:left="2"/>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7B65E94" w14:textId="77777777" w:rsidR="00D70DAC" w:rsidRDefault="00400E2D">
            <w:r>
              <w:rPr>
                <w:b/>
              </w:rPr>
              <w:t xml:space="preserve">Hazards </w:t>
            </w:r>
          </w:p>
        </w:tc>
        <w:tc>
          <w:tcPr>
            <w:tcW w:w="3121" w:type="dxa"/>
            <w:tcBorders>
              <w:top w:val="single" w:sz="4" w:space="0" w:color="000000"/>
              <w:left w:val="single" w:sz="4" w:space="0" w:color="000000"/>
              <w:bottom w:val="single" w:sz="4" w:space="0" w:color="000000"/>
              <w:right w:val="single" w:sz="4" w:space="0" w:color="000000"/>
            </w:tcBorders>
          </w:tcPr>
          <w:p w14:paraId="0A5749B5" w14:textId="77777777" w:rsidR="00D70DAC" w:rsidRDefault="00400E2D">
            <w:pPr>
              <w:ind w:left="2"/>
            </w:pPr>
            <w:r>
              <w:rPr>
                <w:b/>
              </w:rPr>
              <w:t xml:space="preserve">Risks </w:t>
            </w:r>
          </w:p>
          <w:p w14:paraId="51B3547C" w14:textId="77777777" w:rsidR="00D70DAC" w:rsidRDefault="00400E2D">
            <w:pPr>
              <w:ind w:left="2"/>
            </w:pPr>
            <w:r>
              <w:rPr>
                <w:b/>
              </w:rPr>
              <w:t xml:space="preserve">(Who might be harmed &amp; how?) </w:t>
            </w:r>
          </w:p>
        </w:tc>
        <w:tc>
          <w:tcPr>
            <w:tcW w:w="8929" w:type="dxa"/>
            <w:tcBorders>
              <w:top w:val="single" w:sz="4" w:space="0" w:color="000000"/>
              <w:left w:val="single" w:sz="4" w:space="0" w:color="000000"/>
              <w:bottom w:val="single" w:sz="4" w:space="0" w:color="000000"/>
              <w:right w:val="single" w:sz="4" w:space="0" w:color="000000"/>
            </w:tcBorders>
          </w:tcPr>
          <w:p w14:paraId="67BCE792" w14:textId="77777777" w:rsidR="00D70DAC" w:rsidRDefault="00400E2D">
            <w:r>
              <w:rPr>
                <w:b/>
              </w:rPr>
              <w:t xml:space="preserve">Controls </w:t>
            </w:r>
          </w:p>
        </w:tc>
      </w:tr>
      <w:tr w:rsidR="00D70DAC" w14:paraId="202EE304" w14:textId="77777777">
        <w:trPr>
          <w:trHeight w:val="2194"/>
        </w:trPr>
        <w:tc>
          <w:tcPr>
            <w:tcW w:w="427" w:type="dxa"/>
            <w:tcBorders>
              <w:top w:val="single" w:sz="4" w:space="0" w:color="000000"/>
              <w:left w:val="single" w:sz="4" w:space="0" w:color="000000"/>
              <w:bottom w:val="single" w:sz="4" w:space="0" w:color="000000"/>
              <w:right w:val="single" w:sz="4" w:space="0" w:color="000000"/>
            </w:tcBorders>
          </w:tcPr>
          <w:p w14:paraId="6355629D" w14:textId="77777777" w:rsidR="00D70DAC" w:rsidRDefault="00D70DAC"/>
        </w:tc>
        <w:tc>
          <w:tcPr>
            <w:tcW w:w="2693" w:type="dxa"/>
            <w:tcBorders>
              <w:top w:val="single" w:sz="4" w:space="0" w:color="000000"/>
              <w:left w:val="single" w:sz="4" w:space="0" w:color="000000"/>
              <w:bottom w:val="single" w:sz="4" w:space="0" w:color="000000"/>
              <w:right w:val="single" w:sz="4" w:space="0" w:color="000000"/>
            </w:tcBorders>
          </w:tcPr>
          <w:p w14:paraId="5DB5036A" w14:textId="77777777" w:rsidR="00D70DAC" w:rsidRDefault="00D70DAC"/>
        </w:tc>
        <w:tc>
          <w:tcPr>
            <w:tcW w:w="3121" w:type="dxa"/>
            <w:tcBorders>
              <w:top w:val="single" w:sz="4" w:space="0" w:color="000000"/>
              <w:left w:val="single" w:sz="4" w:space="0" w:color="000000"/>
              <w:bottom w:val="single" w:sz="4" w:space="0" w:color="000000"/>
              <w:right w:val="single" w:sz="4" w:space="0" w:color="000000"/>
            </w:tcBorders>
          </w:tcPr>
          <w:p w14:paraId="0450E64F" w14:textId="77777777" w:rsidR="00D70DAC" w:rsidRDefault="00400E2D">
            <w:pPr>
              <w:ind w:left="2"/>
            </w:pPr>
            <w:r>
              <w:t xml:space="preserve"> </w:t>
            </w:r>
          </w:p>
        </w:tc>
        <w:tc>
          <w:tcPr>
            <w:tcW w:w="8929" w:type="dxa"/>
            <w:tcBorders>
              <w:top w:val="single" w:sz="4" w:space="0" w:color="000000"/>
              <w:left w:val="single" w:sz="4" w:space="0" w:color="000000"/>
              <w:bottom w:val="single" w:sz="4" w:space="0" w:color="000000"/>
              <w:right w:val="single" w:sz="4" w:space="0" w:color="000000"/>
            </w:tcBorders>
          </w:tcPr>
          <w:p w14:paraId="2EA00E49" w14:textId="77777777" w:rsidR="00D70DAC" w:rsidRDefault="00400E2D">
            <w:pPr>
              <w:numPr>
                <w:ilvl w:val="0"/>
                <w:numId w:val="7"/>
              </w:numPr>
              <w:ind w:hanging="360"/>
            </w:pPr>
            <w:r>
              <w:t xml:space="preserve">All participating staff told to avoid unsupervised access to pupils on a one-to-one basis e.g. </w:t>
            </w:r>
          </w:p>
          <w:p w14:paraId="4D50D917" w14:textId="77777777" w:rsidR="00D70DAC" w:rsidRDefault="00400E2D">
            <w:pPr>
              <w:spacing w:after="44" w:line="239" w:lineRule="auto"/>
              <w:ind w:left="360"/>
            </w:pPr>
            <w:r>
              <w:t xml:space="preserve">by avoiding situations where pupils </w:t>
            </w:r>
            <w:proofErr w:type="gramStart"/>
            <w:r>
              <w:t>have to</w:t>
            </w:r>
            <w:proofErr w:type="gramEnd"/>
            <w:r>
              <w:t xml:space="preserve"> work alone, or by involving another member of staff. </w:t>
            </w:r>
          </w:p>
          <w:p w14:paraId="31A527A4" w14:textId="77777777" w:rsidR="00D70DAC" w:rsidRDefault="00400E2D">
            <w:pPr>
              <w:numPr>
                <w:ilvl w:val="0"/>
                <w:numId w:val="7"/>
              </w:numPr>
              <w:spacing w:after="45" w:line="240" w:lineRule="auto"/>
              <w:ind w:hanging="360"/>
            </w:pPr>
            <w:r>
              <w:t xml:space="preserve">All staff and Student Ambassadors have received training on Child Protection and know the procedure to follow if a disclosure is made. </w:t>
            </w:r>
          </w:p>
          <w:p w14:paraId="27EE81B7" w14:textId="77777777" w:rsidR="00D70DAC" w:rsidRDefault="00400E2D">
            <w:pPr>
              <w:numPr>
                <w:ilvl w:val="0"/>
                <w:numId w:val="7"/>
              </w:numPr>
              <w:spacing w:line="271" w:lineRule="auto"/>
              <w:ind w:hanging="360"/>
            </w:pPr>
            <w:r>
              <w:t xml:space="preserve">Child Protection Policy is accessible online: </w:t>
            </w:r>
            <w:r>
              <w:rPr>
                <w:rFonts w:ascii="Courier New" w:eastAsia="Courier New" w:hAnsi="Courier New" w:cs="Courier New"/>
              </w:rPr>
              <w:t>o</w:t>
            </w:r>
            <w:r>
              <w:rPr>
                <w:rFonts w:ascii="Arial" w:eastAsia="Arial" w:hAnsi="Arial" w:cs="Arial"/>
              </w:rPr>
              <w:t xml:space="preserve"> </w:t>
            </w:r>
            <w:hyperlink r:id="rId17" w:anchor="health&amp;safety">
              <w:r>
                <w:rPr>
                  <w:color w:val="0000FF"/>
                  <w:u w:val="single" w:color="0000FF"/>
                </w:rPr>
                <w:t>https://www.ncl.ac.uk/schools/contact/#health&amp;safety</w:t>
              </w:r>
            </w:hyperlink>
            <w:hyperlink r:id="rId18" w:anchor="health&amp;safety">
              <w:r>
                <w:t xml:space="preserve"> </w:t>
              </w:r>
            </w:hyperlink>
          </w:p>
          <w:p w14:paraId="03F319BC" w14:textId="77777777" w:rsidR="00D70DAC" w:rsidRDefault="00400E2D">
            <w:pPr>
              <w:ind w:left="360"/>
            </w:pPr>
            <w:r>
              <w:t xml:space="preserve"> </w:t>
            </w:r>
          </w:p>
        </w:tc>
      </w:tr>
      <w:tr w:rsidR="00D70DAC" w14:paraId="08D8DAD6" w14:textId="77777777">
        <w:trPr>
          <w:trHeight w:val="2765"/>
        </w:trPr>
        <w:tc>
          <w:tcPr>
            <w:tcW w:w="427" w:type="dxa"/>
            <w:tcBorders>
              <w:top w:val="single" w:sz="4" w:space="0" w:color="000000"/>
              <w:left w:val="single" w:sz="4" w:space="0" w:color="000000"/>
              <w:bottom w:val="single" w:sz="4" w:space="0" w:color="000000"/>
              <w:right w:val="single" w:sz="4" w:space="0" w:color="000000"/>
            </w:tcBorders>
          </w:tcPr>
          <w:p w14:paraId="41C7E041" w14:textId="77777777" w:rsidR="00D70DAC" w:rsidRDefault="00400E2D">
            <w:pPr>
              <w:ind w:left="2"/>
            </w:pPr>
            <w:r>
              <w:rPr>
                <w:b/>
              </w:rPr>
              <w:lastRenderedPageBreak/>
              <w:t>7.</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BF2E240" w14:textId="77777777" w:rsidR="00D70DAC" w:rsidRDefault="00400E2D">
            <w:r>
              <w:t xml:space="preserve">Slips, trips and falls </w:t>
            </w:r>
          </w:p>
        </w:tc>
        <w:tc>
          <w:tcPr>
            <w:tcW w:w="3121" w:type="dxa"/>
            <w:tcBorders>
              <w:top w:val="single" w:sz="4" w:space="0" w:color="000000"/>
              <w:left w:val="single" w:sz="4" w:space="0" w:color="000000"/>
              <w:bottom w:val="single" w:sz="4" w:space="0" w:color="000000"/>
              <w:right w:val="single" w:sz="4" w:space="0" w:color="000000"/>
            </w:tcBorders>
          </w:tcPr>
          <w:p w14:paraId="1FDE736A" w14:textId="77777777" w:rsidR="00D70DAC" w:rsidRDefault="00400E2D">
            <w:pPr>
              <w:ind w:left="2"/>
            </w:pPr>
            <w:r>
              <w:t xml:space="preserve">Attendees, university staff </w:t>
            </w:r>
          </w:p>
          <w:p w14:paraId="33FE6BE5" w14:textId="77777777" w:rsidR="00D70DAC" w:rsidRDefault="00400E2D">
            <w:pPr>
              <w:spacing w:line="239" w:lineRule="auto"/>
              <w:ind w:left="2" w:right="15"/>
            </w:pPr>
            <w:r>
              <w:t xml:space="preserve">(including student ambassadors) and teachers. </w:t>
            </w:r>
          </w:p>
          <w:p w14:paraId="427E077C" w14:textId="77777777" w:rsidR="00D70DAC" w:rsidRDefault="00400E2D">
            <w:pPr>
              <w:ind w:left="2"/>
            </w:pPr>
            <w:r>
              <w:t xml:space="preserve"> </w:t>
            </w:r>
          </w:p>
          <w:p w14:paraId="77F1EAF9" w14:textId="77777777" w:rsidR="00D70DAC" w:rsidRDefault="00400E2D">
            <w:pPr>
              <w:ind w:left="2"/>
            </w:pPr>
            <w:r>
              <w:t xml:space="preserve">Colleagues, students or guests may be injured if they trip over objects or slip on spillages </w:t>
            </w:r>
          </w:p>
        </w:tc>
        <w:tc>
          <w:tcPr>
            <w:tcW w:w="8929" w:type="dxa"/>
            <w:tcBorders>
              <w:top w:val="single" w:sz="4" w:space="0" w:color="000000"/>
              <w:left w:val="single" w:sz="4" w:space="0" w:color="000000"/>
              <w:bottom w:val="single" w:sz="4" w:space="0" w:color="000000"/>
              <w:right w:val="single" w:sz="4" w:space="0" w:color="000000"/>
            </w:tcBorders>
          </w:tcPr>
          <w:p w14:paraId="16D044E0" w14:textId="77777777" w:rsidR="00D70DAC" w:rsidRDefault="00400E2D">
            <w:pPr>
              <w:spacing w:after="24"/>
            </w:pPr>
            <w:r>
              <w:t xml:space="preserve">General: </w:t>
            </w:r>
          </w:p>
          <w:p w14:paraId="4EEF06F0" w14:textId="77777777" w:rsidR="00D70DAC" w:rsidRDefault="00400E2D">
            <w:pPr>
              <w:numPr>
                <w:ilvl w:val="0"/>
                <w:numId w:val="8"/>
              </w:numPr>
              <w:ind w:hanging="360"/>
            </w:pPr>
            <w:r>
              <w:t xml:space="preserve">Ramps/lifts available for disabled access to all areas. </w:t>
            </w:r>
          </w:p>
          <w:p w14:paraId="42E9FC8E" w14:textId="77777777" w:rsidR="00D70DAC" w:rsidRDefault="00400E2D">
            <w:pPr>
              <w:numPr>
                <w:ilvl w:val="0"/>
                <w:numId w:val="8"/>
              </w:numPr>
              <w:spacing w:after="46" w:line="240" w:lineRule="auto"/>
              <w:ind w:hanging="360"/>
            </w:pPr>
            <w:r>
              <w:t xml:space="preserve">Good housekeeping i.e. the areas being used for the event will be tidy, in good repair and free of obstructions. </w:t>
            </w:r>
          </w:p>
          <w:p w14:paraId="258AA57C" w14:textId="77777777" w:rsidR="00D70DAC" w:rsidRDefault="00400E2D">
            <w:pPr>
              <w:numPr>
                <w:ilvl w:val="0"/>
                <w:numId w:val="8"/>
              </w:numPr>
              <w:spacing w:after="46" w:line="240" w:lineRule="auto"/>
              <w:ind w:hanging="360"/>
            </w:pPr>
            <w:r>
              <w:t xml:space="preserve">No trailing cables or obstructions in walkways. Any cable will be secured to the floor using adhesive tape or cable protectors. </w:t>
            </w:r>
          </w:p>
          <w:p w14:paraId="52FB4DFA" w14:textId="77777777" w:rsidR="00D70DAC" w:rsidRDefault="00400E2D">
            <w:pPr>
              <w:numPr>
                <w:ilvl w:val="0"/>
                <w:numId w:val="8"/>
              </w:numPr>
              <w:ind w:hanging="360"/>
            </w:pPr>
            <w:r>
              <w:t xml:space="preserve">Adequate lighting to be provided at the various areas being used. </w:t>
            </w:r>
          </w:p>
          <w:p w14:paraId="0DEB580D" w14:textId="77777777" w:rsidR="00D70DAC" w:rsidRDefault="00400E2D">
            <w:pPr>
              <w:numPr>
                <w:ilvl w:val="0"/>
                <w:numId w:val="8"/>
              </w:numPr>
              <w:ind w:hanging="360"/>
            </w:pPr>
            <w:r>
              <w:t xml:space="preserve">Steps and changes in level are highlighted. </w:t>
            </w:r>
          </w:p>
          <w:p w14:paraId="189D913D" w14:textId="77777777" w:rsidR="00D70DAC" w:rsidRDefault="00400E2D">
            <w:pPr>
              <w:numPr>
                <w:ilvl w:val="0"/>
                <w:numId w:val="8"/>
              </w:numPr>
              <w:ind w:hanging="360"/>
            </w:pPr>
            <w:r>
              <w:t xml:space="preserve">Any spillages will be cleaned up promptly. </w:t>
            </w:r>
          </w:p>
          <w:p w14:paraId="6FD99292" w14:textId="77777777" w:rsidR="00D70DAC" w:rsidRDefault="00400E2D">
            <w:pPr>
              <w:ind w:left="360"/>
            </w:pPr>
            <w:r>
              <w:t xml:space="preserve"> </w:t>
            </w:r>
          </w:p>
        </w:tc>
      </w:tr>
      <w:tr w:rsidR="00D70DAC" w14:paraId="3E35C7D0" w14:textId="77777777">
        <w:trPr>
          <w:trHeight w:val="2441"/>
        </w:trPr>
        <w:tc>
          <w:tcPr>
            <w:tcW w:w="427" w:type="dxa"/>
            <w:tcBorders>
              <w:top w:val="single" w:sz="4" w:space="0" w:color="000000"/>
              <w:left w:val="single" w:sz="4" w:space="0" w:color="000000"/>
              <w:bottom w:val="single" w:sz="4" w:space="0" w:color="000000"/>
              <w:right w:val="single" w:sz="4" w:space="0" w:color="000000"/>
            </w:tcBorders>
          </w:tcPr>
          <w:p w14:paraId="024FF786" w14:textId="77777777" w:rsidR="00D70DAC" w:rsidRDefault="00400E2D">
            <w:pPr>
              <w:ind w:left="2"/>
            </w:pPr>
            <w:r>
              <w:rPr>
                <w:b/>
              </w:rPr>
              <w:t>8.</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0D7707F" w14:textId="77777777" w:rsidR="00D70DAC" w:rsidRDefault="00400E2D">
            <w:r>
              <w:t xml:space="preserve">Rooms used across campus </w:t>
            </w:r>
          </w:p>
        </w:tc>
        <w:tc>
          <w:tcPr>
            <w:tcW w:w="3121" w:type="dxa"/>
            <w:tcBorders>
              <w:top w:val="single" w:sz="4" w:space="0" w:color="000000"/>
              <w:left w:val="single" w:sz="4" w:space="0" w:color="000000"/>
              <w:bottom w:val="single" w:sz="4" w:space="0" w:color="000000"/>
              <w:right w:val="single" w:sz="4" w:space="0" w:color="000000"/>
            </w:tcBorders>
          </w:tcPr>
          <w:p w14:paraId="7403A768" w14:textId="77777777" w:rsidR="00D70DAC" w:rsidRDefault="00400E2D">
            <w:pPr>
              <w:ind w:left="2"/>
            </w:pPr>
            <w:r>
              <w:t xml:space="preserve">Attendees, university staff </w:t>
            </w:r>
          </w:p>
          <w:p w14:paraId="4B3A2782" w14:textId="77777777" w:rsidR="00D70DAC" w:rsidRDefault="00400E2D">
            <w:pPr>
              <w:spacing w:line="240" w:lineRule="auto"/>
              <w:ind w:left="2" w:right="15"/>
            </w:pPr>
            <w:r>
              <w:t xml:space="preserve">(including student ambassadors) and teachers. </w:t>
            </w:r>
          </w:p>
          <w:p w14:paraId="110A8145" w14:textId="77777777" w:rsidR="00D70DAC" w:rsidRDefault="00400E2D">
            <w:pPr>
              <w:ind w:left="2"/>
            </w:pPr>
            <w:r>
              <w:t xml:space="preserve"> </w:t>
            </w:r>
          </w:p>
          <w:p w14:paraId="5B0DDBC7" w14:textId="77777777" w:rsidR="00D70DAC" w:rsidRDefault="00400E2D">
            <w:pPr>
              <w:spacing w:after="23"/>
              <w:ind w:left="2"/>
            </w:pPr>
            <w:r>
              <w:t xml:space="preserve">Accessibility </w:t>
            </w:r>
          </w:p>
          <w:p w14:paraId="3DB54579" w14:textId="77777777" w:rsidR="00D70DAC" w:rsidRDefault="00400E2D">
            <w:pPr>
              <w:tabs>
                <w:tab w:val="center" w:pos="413"/>
                <w:tab w:val="center" w:pos="1493"/>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Rooms should be </w:t>
            </w:r>
          </w:p>
          <w:p w14:paraId="6E37072D" w14:textId="77777777" w:rsidR="00D70DAC" w:rsidRDefault="00400E2D">
            <w:pPr>
              <w:ind w:left="723"/>
            </w:pPr>
            <w:r>
              <w:t xml:space="preserve">checked for their appropriateness to the target audience and </w:t>
            </w:r>
          </w:p>
        </w:tc>
        <w:tc>
          <w:tcPr>
            <w:tcW w:w="8929" w:type="dxa"/>
            <w:tcBorders>
              <w:top w:val="single" w:sz="4" w:space="0" w:color="000000"/>
              <w:left w:val="single" w:sz="4" w:space="0" w:color="000000"/>
              <w:bottom w:val="single" w:sz="4" w:space="0" w:color="000000"/>
              <w:right w:val="single" w:sz="4" w:space="0" w:color="000000"/>
            </w:tcBorders>
          </w:tcPr>
          <w:p w14:paraId="501B297B" w14:textId="77777777" w:rsidR="00D70DAC" w:rsidRDefault="00400E2D">
            <w:pPr>
              <w:numPr>
                <w:ilvl w:val="0"/>
                <w:numId w:val="9"/>
              </w:numPr>
              <w:ind w:hanging="360"/>
            </w:pPr>
            <w:r>
              <w:t xml:space="preserve">Appropriate floor surfaces within venue (all in good condition). </w:t>
            </w:r>
          </w:p>
          <w:p w14:paraId="3D132F52" w14:textId="77777777" w:rsidR="00D70DAC" w:rsidRDefault="00400E2D">
            <w:pPr>
              <w:numPr>
                <w:ilvl w:val="0"/>
                <w:numId w:val="9"/>
              </w:numPr>
              <w:spacing w:after="46" w:line="240" w:lineRule="auto"/>
              <w:ind w:hanging="360"/>
            </w:pPr>
            <w:r>
              <w:t xml:space="preserve">Good housekeeping and maintenance to ensure clear access to pedestrian </w:t>
            </w:r>
            <w:proofErr w:type="gramStart"/>
            <w:r>
              <w:t>walk ways</w:t>
            </w:r>
            <w:proofErr w:type="gramEnd"/>
            <w:r>
              <w:t xml:space="preserve">. Internal areas all open aspect and clear of obstructions. </w:t>
            </w:r>
          </w:p>
          <w:p w14:paraId="240B3C40" w14:textId="77777777" w:rsidR="00D70DAC" w:rsidRDefault="00400E2D">
            <w:pPr>
              <w:numPr>
                <w:ilvl w:val="0"/>
                <w:numId w:val="9"/>
              </w:numPr>
              <w:spacing w:after="43" w:line="240" w:lineRule="auto"/>
              <w:ind w:hanging="360"/>
            </w:pPr>
            <w:r>
              <w:t xml:space="preserve">It is expected that the Event Lead would be notified in advance of a disability to ensure that appropriate measures are put in place  </w:t>
            </w:r>
          </w:p>
          <w:p w14:paraId="5E132676" w14:textId="77777777" w:rsidR="00D70DAC" w:rsidRDefault="00400E2D">
            <w:pPr>
              <w:numPr>
                <w:ilvl w:val="0"/>
                <w:numId w:val="9"/>
              </w:numPr>
              <w:ind w:hanging="360"/>
            </w:pPr>
            <w:r>
              <w:t xml:space="preserve">Lighting is adequate in all areas. </w:t>
            </w:r>
          </w:p>
          <w:p w14:paraId="1FB75416" w14:textId="77777777" w:rsidR="00D70DAC" w:rsidRDefault="00400E2D">
            <w:pPr>
              <w:numPr>
                <w:ilvl w:val="0"/>
                <w:numId w:val="9"/>
              </w:numPr>
              <w:ind w:hanging="360"/>
            </w:pPr>
            <w:r>
              <w:t xml:space="preserve">Balcony area (King’s Hall) adequately protected with building regs compliant barriers. </w:t>
            </w:r>
          </w:p>
          <w:p w14:paraId="572193F3" w14:textId="77777777" w:rsidR="00D70DAC" w:rsidRDefault="00400E2D">
            <w:pPr>
              <w:numPr>
                <w:ilvl w:val="0"/>
                <w:numId w:val="9"/>
              </w:numPr>
              <w:ind w:hanging="360"/>
            </w:pPr>
            <w:r>
              <w:t xml:space="preserve">If a visitor has a mobility issue this should be flagged to the event organiser prior to a school </w:t>
            </w:r>
          </w:p>
        </w:tc>
      </w:tr>
    </w:tbl>
    <w:p w14:paraId="303F5E0A" w14:textId="77777777" w:rsidR="00D70DAC" w:rsidRDefault="00400E2D">
      <w:pPr>
        <w:spacing w:after="0"/>
        <w:ind w:left="2657"/>
        <w:jc w:val="center"/>
      </w:pPr>
      <w:r>
        <w:t xml:space="preserve"> </w:t>
      </w:r>
    </w:p>
    <w:p w14:paraId="0A07798E" w14:textId="77777777" w:rsidR="00D70DAC" w:rsidRDefault="00400E2D">
      <w:pPr>
        <w:spacing w:after="0"/>
        <w:ind w:left="2381"/>
        <w:jc w:val="both"/>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15170" w:type="dxa"/>
        <w:tblInd w:w="-605" w:type="dxa"/>
        <w:tblCellMar>
          <w:top w:w="39" w:type="dxa"/>
          <w:left w:w="106" w:type="dxa"/>
          <w:right w:w="62" w:type="dxa"/>
        </w:tblCellMar>
        <w:tblLook w:val="04A0" w:firstRow="1" w:lastRow="0" w:firstColumn="1" w:lastColumn="0" w:noHBand="0" w:noVBand="1"/>
      </w:tblPr>
      <w:tblGrid>
        <w:gridCol w:w="427"/>
        <w:gridCol w:w="2693"/>
        <w:gridCol w:w="3121"/>
        <w:gridCol w:w="8929"/>
      </w:tblGrid>
      <w:tr w:rsidR="00D70DAC" w14:paraId="68967EDC" w14:textId="77777777">
        <w:trPr>
          <w:trHeight w:val="816"/>
        </w:trPr>
        <w:tc>
          <w:tcPr>
            <w:tcW w:w="427" w:type="dxa"/>
            <w:tcBorders>
              <w:top w:val="single" w:sz="4" w:space="0" w:color="000000"/>
              <w:left w:val="single" w:sz="4" w:space="0" w:color="000000"/>
              <w:bottom w:val="single" w:sz="4" w:space="0" w:color="000000"/>
              <w:right w:val="single" w:sz="4" w:space="0" w:color="000000"/>
            </w:tcBorders>
          </w:tcPr>
          <w:p w14:paraId="5BCF00D8" w14:textId="77777777" w:rsidR="00D70DAC" w:rsidRDefault="00400E2D">
            <w:pPr>
              <w:ind w:left="2"/>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F604A84" w14:textId="77777777" w:rsidR="00D70DAC" w:rsidRDefault="00400E2D">
            <w:r>
              <w:rPr>
                <w:b/>
              </w:rPr>
              <w:t xml:space="preserve">Hazards </w:t>
            </w:r>
          </w:p>
        </w:tc>
        <w:tc>
          <w:tcPr>
            <w:tcW w:w="3121" w:type="dxa"/>
            <w:tcBorders>
              <w:top w:val="single" w:sz="4" w:space="0" w:color="000000"/>
              <w:left w:val="single" w:sz="4" w:space="0" w:color="000000"/>
              <w:bottom w:val="single" w:sz="4" w:space="0" w:color="000000"/>
              <w:right w:val="single" w:sz="4" w:space="0" w:color="000000"/>
            </w:tcBorders>
          </w:tcPr>
          <w:p w14:paraId="1C1780F3" w14:textId="77777777" w:rsidR="00D70DAC" w:rsidRDefault="00400E2D">
            <w:pPr>
              <w:ind w:left="2"/>
            </w:pPr>
            <w:r>
              <w:rPr>
                <w:b/>
              </w:rPr>
              <w:t xml:space="preserve">Risks </w:t>
            </w:r>
          </w:p>
          <w:p w14:paraId="4CBA9955" w14:textId="77777777" w:rsidR="00D70DAC" w:rsidRDefault="00400E2D">
            <w:pPr>
              <w:ind w:left="2"/>
            </w:pPr>
            <w:r>
              <w:rPr>
                <w:b/>
              </w:rPr>
              <w:t xml:space="preserve">(Who might be harmed &amp; how?) </w:t>
            </w:r>
          </w:p>
        </w:tc>
        <w:tc>
          <w:tcPr>
            <w:tcW w:w="8929" w:type="dxa"/>
            <w:tcBorders>
              <w:top w:val="single" w:sz="4" w:space="0" w:color="000000"/>
              <w:left w:val="single" w:sz="4" w:space="0" w:color="000000"/>
              <w:bottom w:val="single" w:sz="4" w:space="0" w:color="000000"/>
              <w:right w:val="single" w:sz="4" w:space="0" w:color="000000"/>
            </w:tcBorders>
          </w:tcPr>
          <w:p w14:paraId="2D992E6B" w14:textId="77777777" w:rsidR="00D70DAC" w:rsidRDefault="00400E2D">
            <w:r>
              <w:rPr>
                <w:b/>
              </w:rPr>
              <w:t xml:space="preserve">Controls </w:t>
            </w:r>
          </w:p>
        </w:tc>
      </w:tr>
      <w:tr w:rsidR="00D70DAC" w14:paraId="02B01445" w14:textId="77777777">
        <w:trPr>
          <w:trHeight w:val="2170"/>
        </w:trPr>
        <w:tc>
          <w:tcPr>
            <w:tcW w:w="427" w:type="dxa"/>
            <w:tcBorders>
              <w:top w:val="single" w:sz="4" w:space="0" w:color="000000"/>
              <w:left w:val="single" w:sz="4" w:space="0" w:color="000000"/>
              <w:bottom w:val="single" w:sz="4" w:space="0" w:color="000000"/>
              <w:right w:val="single" w:sz="4" w:space="0" w:color="000000"/>
            </w:tcBorders>
          </w:tcPr>
          <w:p w14:paraId="708D9C67" w14:textId="77777777" w:rsidR="00D70DAC" w:rsidRDefault="00D70DAC"/>
        </w:tc>
        <w:tc>
          <w:tcPr>
            <w:tcW w:w="2693" w:type="dxa"/>
            <w:tcBorders>
              <w:top w:val="single" w:sz="4" w:space="0" w:color="000000"/>
              <w:left w:val="single" w:sz="4" w:space="0" w:color="000000"/>
              <w:bottom w:val="single" w:sz="4" w:space="0" w:color="000000"/>
              <w:right w:val="single" w:sz="4" w:space="0" w:color="000000"/>
            </w:tcBorders>
          </w:tcPr>
          <w:p w14:paraId="03B61D7F" w14:textId="77777777" w:rsidR="00D70DAC" w:rsidRDefault="00D70DAC"/>
        </w:tc>
        <w:tc>
          <w:tcPr>
            <w:tcW w:w="3121" w:type="dxa"/>
            <w:tcBorders>
              <w:top w:val="single" w:sz="4" w:space="0" w:color="000000"/>
              <w:left w:val="single" w:sz="4" w:space="0" w:color="000000"/>
              <w:bottom w:val="single" w:sz="4" w:space="0" w:color="000000"/>
              <w:right w:val="single" w:sz="4" w:space="0" w:color="000000"/>
            </w:tcBorders>
          </w:tcPr>
          <w:p w14:paraId="7C965132" w14:textId="77777777" w:rsidR="00D70DAC" w:rsidRDefault="00400E2D">
            <w:pPr>
              <w:spacing w:line="239" w:lineRule="auto"/>
              <w:ind w:left="723"/>
            </w:pPr>
            <w:proofErr w:type="gramStart"/>
            <w:r>
              <w:t>also</w:t>
            </w:r>
            <w:proofErr w:type="gramEnd"/>
            <w:r>
              <w:t xml:space="preserve"> potential issues of accessibility e.g. </w:t>
            </w:r>
          </w:p>
          <w:p w14:paraId="2DB5F6FB" w14:textId="77777777" w:rsidR="00D70DAC" w:rsidRDefault="00400E2D">
            <w:pPr>
              <w:spacing w:after="43" w:line="240" w:lineRule="auto"/>
              <w:ind w:left="723"/>
            </w:pPr>
            <w:r>
              <w:t xml:space="preserve">wheelchair access/fire escapes/existence of induction loops. </w:t>
            </w:r>
          </w:p>
          <w:p w14:paraId="38D0D2ED" w14:textId="77777777" w:rsidR="00D70DAC" w:rsidRDefault="00400E2D">
            <w:pPr>
              <w:ind w:left="723" w:right="26" w:hanging="361"/>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Capacity – overcrowding and entrapment </w:t>
            </w:r>
          </w:p>
        </w:tc>
        <w:tc>
          <w:tcPr>
            <w:tcW w:w="8929" w:type="dxa"/>
            <w:tcBorders>
              <w:top w:val="single" w:sz="4" w:space="0" w:color="000000"/>
              <w:left w:val="single" w:sz="4" w:space="0" w:color="000000"/>
              <w:bottom w:val="single" w:sz="4" w:space="0" w:color="000000"/>
              <w:right w:val="single" w:sz="4" w:space="0" w:color="000000"/>
            </w:tcBorders>
          </w:tcPr>
          <w:p w14:paraId="3E389C79" w14:textId="77777777" w:rsidR="00D70DAC" w:rsidRDefault="00400E2D">
            <w:pPr>
              <w:spacing w:after="44" w:line="239" w:lineRule="auto"/>
              <w:ind w:left="360" w:right="18"/>
            </w:pPr>
            <w:r>
              <w:t xml:space="preserve">group attending. Personal emergency egress evacuation plans (PEEPS) arranged where visitors have notified the event organiser of a disability in advance and the activities that they intend to take part in. Attendees are then given copies of </w:t>
            </w:r>
            <w:proofErr w:type="gramStart"/>
            <w:r>
              <w:t>PEEPS</w:t>
            </w:r>
            <w:proofErr w:type="gramEnd"/>
            <w:r>
              <w:t xml:space="preserve"> and any relevant members of staff are informed.  </w:t>
            </w:r>
          </w:p>
          <w:p w14:paraId="1CD7A7A6" w14:textId="77777777" w:rsidR="00D70DAC" w:rsidRDefault="00400E2D">
            <w:pPr>
              <w:spacing w:line="240" w:lineRule="auto"/>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suitability of rooms will be checked in advance against existing University lists (e.g. at common user room bookings on the University’s internal website) </w:t>
            </w:r>
          </w:p>
          <w:p w14:paraId="18474F0B" w14:textId="77777777" w:rsidR="00D70DAC" w:rsidRDefault="00400E2D">
            <w:r>
              <w:t xml:space="preserve"> </w:t>
            </w:r>
          </w:p>
        </w:tc>
      </w:tr>
      <w:tr w:rsidR="00D70DAC" w14:paraId="15056441" w14:textId="77777777">
        <w:trPr>
          <w:trHeight w:val="5197"/>
        </w:trPr>
        <w:tc>
          <w:tcPr>
            <w:tcW w:w="427" w:type="dxa"/>
            <w:tcBorders>
              <w:top w:val="single" w:sz="4" w:space="0" w:color="000000"/>
              <w:left w:val="single" w:sz="4" w:space="0" w:color="000000"/>
              <w:bottom w:val="single" w:sz="4" w:space="0" w:color="000000"/>
              <w:right w:val="single" w:sz="4" w:space="0" w:color="000000"/>
            </w:tcBorders>
          </w:tcPr>
          <w:p w14:paraId="3806422E" w14:textId="77777777" w:rsidR="00D70DAC" w:rsidRDefault="00400E2D">
            <w:pPr>
              <w:ind w:left="2"/>
            </w:pPr>
            <w:r>
              <w:rPr>
                <w:b/>
              </w:rPr>
              <w:t>9.</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325B182" w14:textId="77777777" w:rsidR="00D70DAC" w:rsidRDefault="00400E2D">
            <w:r>
              <w:t xml:space="preserve">Fire (or other cause for evacuation) </w:t>
            </w:r>
          </w:p>
        </w:tc>
        <w:tc>
          <w:tcPr>
            <w:tcW w:w="3121" w:type="dxa"/>
            <w:tcBorders>
              <w:top w:val="single" w:sz="4" w:space="0" w:color="000000"/>
              <w:left w:val="single" w:sz="4" w:space="0" w:color="000000"/>
              <w:bottom w:val="single" w:sz="4" w:space="0" w:color="000000"/>
              <w:right w:val="single" w:sz="4" w:space="0" w:color="000000"/>
            </w:tcBorders>
          </w:tcPr>
          <w:p w14:paraId="3817AE0E" w14:textId="77777777" w:rsidR="00D70DAC" w:rsidRDefault="00400E2D">
            <w:pPr>
              <w:ind w:left="2"/>
            </w:pPr>
            <w:r>
              <w:t xml:space="preserve">Attendees, university staff </w:t>
            </w:r>
          </w:p>
          <w:p w14:paraId="7F7D2327" w14:textId="77777777" w:rsidR="00D70DAC" w:rsidRDefault="00400E2D">
            <w:pPr>
              <w:spacing w:line="239" w:lineRule="auto"/>
              <w:ind w:left="2" w:right="40"/>
            </w:pPr>
            <w:r>
              <w:t xml:space="preserve">(including student ambassadors) and teachers. </w:t>
            </w:r>
          </w:p>
          <w:p w14:paraId="7EBA87B9" w14:textId="77777777" w:rsidR="00D70DAC" w:rsidRDefault="00400E2D">
            <w:pPr>
              <w:ind w:left="2"/>
            </w:pPr>
            <w:r>
              <w:t xml:space="preserve"> </w:t>
            </w:r>
          </w:p>
          <w:p w14:paraId="54F5CE73" w14:textId="77777777" w:rsidR="00D70DAC" w:rsidRDefault="00400E2D">
            <w:pPr>
              <w:spacing w:after="23"/>
              <w:ind w:left="2"/>
            </w:pPr>
            <w:r>
              <w:t xml:space="preserve">Fire </w:t>
            </w:r>
          </w:p>
          <w:p w14:paraId="74FDF08F" w14:textId="77777777" w:rsidR="00D70DAC" w:rsidRDefault="00400E2D">
            <w:pPr>
              <w:numPr>
                <w:ilvl w:val="0"/>
                <w:numId w:val="10"/>
              </w:numPr>
              <w:ind w:hanging="361"/>
            </w:pPr>
            <w:r>
              <w:t xml:space="preserve">A fire strike </w:t>
            </w:r>
          </w:p>
          <w:p w14:paraId="4D029589" w14:textId="77777777" w:rsidR="00D70DAC" w:rsidRDefault="00400E2D">
            <w:pPr>
              <w:numPr>
                <w:ilvl w:val="0"/>
                <w:numId w:val="10"/>
              </w:numPr>
              <w:spacing w:after="46" w:line="240" w:lineRule="auto"/>
              <w:ind w:hanging="361"/>
            </w:pPr>
            <w:r>
              <w:t xml:space="preserve">Colleagues not being aware of evacuation procedures from room/building being used </w:t>
            </w:r>
          </w:p>
          <w:p w14:paraId="772F7EB6" w14:textId="77777777" w:rsidR="00D70DAC" w:rsidRDefault="00400E2D">
            <w:pPr>
              <w:numPr>
                <w:ilvl w:val="0"/>
                <w:numId w:val="10"/>
              </w:numPr>
              <w:ind w:hanging="361"/>
            </w:pPr>
            <w:r>
              <w:t xml:space="preserve">Fire Wardens not </w:t>
            </w:r>
          </w:p>
          <w:p w14:paraId="741CF311" w14:textId="77777777" w:rsidR="00D70DAC" w:rsidRDefault="00400E2D">
            <w:pPr>
              <w:spacing w:after="47" w:line="239" w:lineRule="auto"/>
              <w:ind w:left="723" w:right="18"/>
            </w:pPr>
            <w:r>
              <w:t xml:space="preserve">present in all buildings out of term time/normal working hours </w:t>
            </w:r>
          </w:p>
          <w:p w14:paraId="15A5C332" w14:textId="77777777" w:rsidR="00D70DAC" w:rsidRDefault="00400E2D">
            <w:pPr>
              <w:numPr>
                <w:ilvl w:val="0"/>
                <w:numId w:val="10"/>
              </w:numPr>
              <w:ind w:hanging="361"/>
            </w:pPr>
            <w:r>
              <w:t xml:space="preserve">Evacuation of attendees </w:t>
            </w:r>
          </w:p>
          <w:p w14:paraId="133E1DEC" w14:textId="77777777" w:rsidR="00D70DAC" w:rsidRDefault="00400E2D">
            <w:pPr>
              <w:spacing w:after="23"/>
              <w:ind w:right="70"/>
              <w:jc w:val="right"/>
            </w:pPr>
            <w:r>
              <w:t xml:space="preserve">with mobility difficulties </w:t>
            </w:r>
          </w:p>
          <w:p w14:paraId="510EA885" w14:textId="77777777" w:rsidR="00D70DAC" w:rsidRDefault="00400E2D">
            <w:pPr>
              <w:numPr>
                <w:ilvl w:val="0"/>
                <w:numId w:val="10"/>
              </w:numPr>
              <w:ind w:hanging="361"/>
            </w:pPr>
            <w:r>
              <w:t xml:space="preserve">Entrapment </w:t>
            </w:r>
          </w:p>
        </w:tc>
        <w:tc>
          <w:tcPr>
            <w:tcW w:w="8929" w:type="dxa"/>
            <w:tcBorders>
              <w:top w:val="single" w:sz="4" w:space="0" w:color="000000"/>
              <w:left w:val="single" w:sz="4" w:space="0" w:color="000000"/>
              <w:bottom w:val="single" w:sz="4" w:space="0" w:color="000000"/>
              <w:right w:val="single" w:sz="4" w:space="0" w:color="000000"/>
            </w:tcBorders>
          </w:tcPr>
          <w:p w14:paraId="3A63E297" w14:textId="77777777" w:rsidR="00D70DAC" w:rsidRDefault="00400E2D">
            <w:pPr>
              <w:numPr>
                <w:ilvl w:val="0"/>
                <w:numId w:val="11"/>
              </w:numPr>
              <w:spacing w:after="46" w:line="240" w:lineRule="auto"/>
              <w:ind w:hanging="360"/>
            </w:pPr>
            <w:r>
              <w:t xml:space="preserve">Event staff to be aware of evacuation procedures from all rooms/buildings used for an activity, and be aware of </w:t>
            </w:r>
            <w:hyperlink r:id="rId19">
              <w:r>
                <w:rPr>
                  <w:color w:val="0000FF"/>
                  <w:u w:val="single" w:color="0000FF"/>
                </w:rPr>
                <w:t>the fire assembly points</w:t>
              </w:r>
            </w:hyperlink>
            <w:hyperlink r:id="rId20">
              <w:r>
                <w:t xml:space="preserve"> </w:t>
              </w:r>
            </w:hyperlink>
          </w:p>
          <w:p w14:paraId="24F88064" w14:textId="77777777" w:rsidR="00D70DAC" w:rsidRDefault="00400E2D">
            <w:pPr>
              <w:numPr>
                <w:ilvl w:val="0"/>
                <w:numId w:val="11"/>
              </w:numPr>
              <w:spacing w:after="43" w:line="240" w:lineRule="auto"/>
              <w:ind w:hanging="360"/>
            </w:pPr>
            <w:r>
              <w:t xml:space="preserve">Event </w:t>
            </w:r>
            <w:proofErr w:type="gramStart"/>
            <w:r>
              <w:t>Lead</w:t>
            </w:r>
            <w:proofErr w:type="gramEnd"/>
            <w:r>
              <w:t xml:space="preserve"> to give health and safety briefing to Student Ambassadors and event attendees, including pointing out fire exits and fire extinguishers, as part of the welcome talk to all event participants. </w:t>
            </w:r>
          </w:p>
          <w:p w14:paraId="6C624561" w14:textId="77777777" w:rsidR="00D70DAC" w:rsidRDefault="00400E2D">
            <w:pPr>
              <w:numPr>
                <w:ilvl w:val="0"/>
                <w:numId w:val="11"/>
              </w:numPr>
              <w:spacing w:after="46" w:line="239" w:lineRule="auto"/>
              <w:ind w:hanging="360"/>
            </w:pPr>
            <w:r>
              <w:t xml:space="preserve">If event staff are made aware in advance of any participant with hearing or visual impairments or mobility difficulties, they must complete a Personal Emergency Egress Plan for each student for the room they will be using. Further information about </w:t>
            </w:r>
            <w:hyperlink r:id="rId21" w:anchor="overview">
              <w:r>
                <w:rPr>
                  <w:color w:val="0000FF"/>
                  <w:u w:val="single" w:color="0000FF"/>
                </w:rPr>
                <w:t>Disability</w:t>
              </w:r>
            </w:hyperlink>
            <w:hyperlink r:id="rId22" w:anchor="overview">
              <w:r>
                <w:rPr>
                  <w:color w:val="0000FF"/>
                </w:rPr>
                <w:t xml:space="preserve"> </w:t>
              </w:r>
            </w:hyperlink>
            <w:hyperlink r:id="rId23" w:anchor="overview">
              <w:r>
                <w:rPr>
                  <w:color w:val="0000FF"/>
                  <w:u w:val="single" w:color="0000FF"/>
                </w:rPr>
                <w:t>Support</w:t>
              </w:r>
            </w:hyperlink>
            <w:hyperlink r:id="rId24" w:anchor="overview">
              <w:r>
                <w:t xml:space="preserve"> </w:t>
              </w:r>
            </w:hyperlink>
            <w:r>
              <w:t xml:space="preserve">can be found on their webpages. </w:t>
            </w:r>
          </w:p>
          <w:p w14:paraId="110C9E44" w14:textId="77777777" w:rsidR="00D70DAC" w:rsidRDefault="00400E2D">
            <w:pPr>
              <w:numPr>
                <w:ilvl w:val="0"/>
                <w:numId w:val="11"/>
              </w:numPr>
              <w:spacing w:after="44" w:line="239" w:lineRule="auto"/>
              <w:ind w:hanging="360"/>
            </w:pPr>
            <w:r>
              <w:t xml:space="preserve">If a student with hearing or visual impairment or mobility difficulty arrives for an event that does not have pre-registration, staff must make all reasonable adjustments to ensure the safety of that student.  </w:t>
            </w:r>
          </w:p>
          <w:p w14:paraId="2C204C47" w14:textId="77777777" w:rsidR="00D70DAC" w:rsidRDefault="00400E2D">
            <w:pPr>
              <w:numPr>
                <w:ilvl w:val="0"/>
                <w:numId w:val="11"/>
              </w:numPr>
              <w:spacing w:after="46" w:line="240" w:lineRule="auto"/>
              <w:ind w:hanging="360"/>
            </w:pPr>
            <w:r>
              <w:t xml:space="preserve">Participants given guidance by the Event Lead about evacuation procedures in the event of a fire. </w:t>
            </w:r>
          </w:p>
          <w:p w14:paraId="6E1B14C2" w14:textId="77777777" w:rsidR="00D70DAC" w:rsidRDefault="00400E2D">
            <w:pPr>
              <w:numPr>
                <w:ilvl w:val="0"/>
                <w:numId w:val="11"/>
              </w:numPr>
              <w:spacing w:after="46" w:line="239" w:lineRule="auto"/>
              <w:ind w:hanging="360"/>
            </w:pPr>
            <w:r>
              <w:t xml:space="preserve">Event Leader will take responsibility for checking rooms to ensure all visitors have been evacuated. Teachers who are accompanying all students will maintain registration lists and check-off names in the event of an evacuation. </w:t>
            </w:r>
          </w:p>
          <w:p w14:paraId="1FF855EF" w14:textId="77777777" w:rsidR="00D70DAC" w:rsidRDefault="00400E2D">
            <w:pPr>
              <w:numPr>
                <w:ilvl w:val="0"/>
                <w:numId w:val="11"/>
              </w:numPr>
              <w:ind w:hanging="360"/>
            </w:pPr>
            <w:r>
              <w:t xml:space="preserve">In the event of a fire brigade strike, trained staff should be present at the event/in the building to undertake a building sweep procedure. </w:t>
            </w:r>
          </w:p>
        </w:tc>
      </w:tr>
    </w:tbl>
    <w:p w14:paraId="0AE3CE75" w14:textId="77777777" w:rsidR="00D70DAC" w:rsidRDefault="00400E2D">
      <w:pPr>
        <w:spacing w:after="0"/>
        <w:ind w:left="2657"/>
        <w:jc w:val="center"/>
      </w:pPr>
      <w:r>
        <w:lastRenderedPageBreak/>
        <w:t xml:space="preserve"> </w:t>
      </w:r>
    </w:p>
    <w:p w14:paraId="607424DC" w14:textId="77777777" w:rsidR="00D70DAC" w:rsidRDefault="00400E2D">
      <w:pPr>
        <w:spacing w:after="0"/>
        <w:ind w:left="2381"/>
        <w:jc w:val="both"/>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15170" w:type="dxa"/>
        <w:tblInd w:w="-605" w:type="dxa"/>
        <w:tblCellMar>
          <w:top w:w="42" w:type="dxa"/>
          <w:left w:w="106" w:type="dxa"/>
        </w:tblCellMar>
        <w:tblLook w:val="04A0" w:firstRow="1" w:lastRow="0" w:firstColumn="1" w:lastColumn="0" w:noHBand="0" w:noVBand="1"/>
      </w:tblPr>
      <w:tblGrid>
        <w:gridCol w:w="427"/>
        <w:gridCol w:w="2693"/>
        <w:gridCol w:w="3121"/>
        <w:gridCol w:w="8929"/>
      </w:tblGrid>
      <w:tr w:rsidR="00D70DAC" w14:paraId="6998E0AE" w14:textId="77777777">
        <w:trPr>
          <w:trHeight w:val="816"/>
        </w:trPr>
        <w:tc>
          <w:tcPr>
            <w:tcW w:w="427" w:type="dxa"/>
            <w:tcBorders>
              <w:top w:val="single" w:sz="4" w:space="0" w:color="000000"/>
              <w:left w:val="single" w:sz="4" w:space="0" w:color="000000"/>
              <w:bottom w:val="single" w:sz="4" w:space="0" w:color="000000"/>
              <w:right w:val="single" w:sz="4" w:space="0" w:color="000000"/>
            </w:tcBorders>
          </w:tcPr>
          <w:p w14:paraId="62B6FB43" w14:textId="77777777" w:rsidR="00D70DAC" w:rsidRDefault="00400E2D">
            <w:pPr>
              <w:ind w:left="2"/>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0D23666" w14:textId="77777777" w:rsidR="00D70DAC" w:rsidRDefault="00400E2D">
            <w:r>
              <w:rPr>
                <w:b/>
              </w:rPr>
              <w:t xml:space="preserve">Hazards </w:t>
            </w:r>
          </w:p>
        </w:tc>
        <w:tc>
          <w:tcPr>
            <w:tcW w:w="3121" w:type="dxa"/>
            <w:tcBorders>
              <w:top w:val="single" w:sz="4" w:space="0" w:color="000000"/>
              <w:left w:val="single" w:sz="4" w:space="0" w:color="000000"/>
              <w:bottom w:val="single" w:sz="4" w:space="0" w:color="000000"/>
              <w:right w:val="single" w:sz="4" w:space="0" w:color="000000"/>
            </w:tcBorders>
          </w:tcPr>
          <w:p w14:paraId="3B7DA09A" w14:textId="77777777" w:rsidR="00D70DAC" w:rsidRDefault="00400E2D">
            <w:pPr>
              <w:ind w:left="2"/>
            </w:pPr>
            <w:r>
              <w:rPr>
                <w:b/>
              </w:rPr>
              <w:t xml:space="preserve">Risks </w:t>
            </w:r>
          </w:p>
          <w:p w14:paraId="5D86FA9A" w14:textId="77777777" w:rsidR="00D70DAC" w:rsidRDefault="00400E2D">
            <w:pPr>
              <w:ind w:left="2" w:right="59"/>
            </w:pPr>
            <w:r>
              <w:rPr>
                <w:b/>
              </w:rPr>
              <w:t xml:space="preserve">(Who might be harmed &amp; how?) </w:t>
            </w:r>
          </w:p>
        </w:tc>
        <w:tc>
          <w:tcPr>
            <w:tcW w:w="8929" w:type="dxa"/>
            <w:tcBorders>
              <w:top w:val="single" w:sz="4" w:space="0" w:color="000000"/>
              <w:left w:val="single" w:sz="4" w:space="0" w:color="000000"/>
              <w:bottom w:val="single" w:sz="4" w:space="0" w:color="000000"/>
              <w:right w:val="single" w:sz="4" w:space="0" w:color="000000"/>
            </w:tcBorders>
          </w:tcPr>
          <w:p w14:paraId="1E48CACD" w14:textId="77777777" w:rsidR="00D70DAC" w:rsidRDefault="00400E2D">
            <w:r>
              <w:rPr>
                <w:b/>
              </w:rPr>
              <w:t xml:space="preserve">Controls </w:t>
            </w:r>
          </w:p>
        </w:tc>
      </w:tr>
      <w:tr w:rsidR="00D70DAC" w14:paraId="675F9AEC" w14:textId="77777777">
        <w:trPr>
          <w:trHeight w:val="1657"/>
        </w:trPr>
        <w:tc>
          <w:tcPr>
            <w:tcW w:w="427" w:type="dxa"/>
            <w:tcBorders>
              <w:top w:val="single" w:sz="4" w:space="0" w:color="000000"/>
              <w:left w:val="single" w:sz="4" w:space="0" w:color="000000"/>
              <w:bottom w:val="single" w:sz="4" w:space="0" w:color="000000"/>
              <w:right w:val="single" w:sz="4" w:space="0" w:color="000000"/>
            </w:tcBorders>
          </w:tcPr>
          <w:p w14:paraId="28F0549F" w14:textId="77777777" w:rsidR="00D70DAC" w:rsidRDefault="00D70DAC"/>
        </w:tc>
        <w:tc>
          <w:tcPr>
            <w:tcW w:w="2693" w:type="dxa"/>
            <w:tcBorders>
              <w:top w:val="single" w:sz="4" w:space="0" w:color="000000"/>
              <w:left w:val="single" w:sz="4" w:space="0" w:color="000000"/>
              <w:bottom w:val="single" w:sz="4" w:space="0" w:color="000000"/>
              <w:right w:val="single" w:sz="4" w:space="0" w:color="000000"/>
            </w:tcBorders>
          </w:tcPr>
          <w:p w14:paraId="26EB1056" w14:textId="77777777" w:rsidR="00D70DAC" w:rsidRDefault="00D70DAC"/>
        </w:tc>
        <w:tc>
          <w:tcPr>
            <w:tcW w:w="3121" w:type="dxa"/>
            <w:tcBorders>
              <w:top w:val="single" w:sz="4" w:space="0" w:color="000000"/>
              <w:left w:val="single" w:sz="4" w:space="0" w:color="000000"/>
              <w:bottom w:val="single" w:sz="4" w:space="0" w:color="000000"/>
              <w:right w:val="single" w:sz="4" w:space="0" w:color="000000"/>
            </w:tcBorders>
          </w:tcPr>
          <w:p w14:paraId="22DE6C0A" w14:textId="77777777" w:rsidR="00D70DAC" w:rsidRDefault="00400E2D">
            <w:pPr>
              <w:tabs>
                <w:tab w:val="center" w:pos="413"/>
                <w:tab w:val="center" w:pos="1628"/>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Burns, fractures and </w:t>
            </w:r>
          </w:p>
          <w:p w14:paraId="49E38955" w14:textId="77777777" w:rsidR="00D70DAC" w:rsidRDefault="00400E2D">
            <w:pPr>
              <w:ind w:left="723"/>
            </w:pPr>
            <w:r>
              <w:t xml:space="preserve">fatalities </w:t>
            </w:r>
          </w:p>
        </w:tc>
        <w:tc>
          <w:tcPr>
            <w:tcW w:w="8929" w:type="dxa"/>
            <w:tcBorders>
              <w:top w:val="single" w:sz="4" w:space="0" w:color="000000"/>
              <w:left w:val="single" w:sz="4" w:space="0" w:color="000000"/>
              <w:bottom w:val="single" w:sz="4" w:space="0" w:color="000000"/>
              <w:right w:val="single" w:sz="4" w:space="0" w:color="000000"/>
            </w:tcBorders>
          </w:tcPr>
          <w:p w14:paraId="39186995" w14:textId="77777777" w:rsidR="00D70DAC" w:rsidRDefault="00400E2D">
            <w:pPr>
              <w:numPr>
                <w:ilvl w:val="0"/>
                <w:numId w:val="12"/>
              </w:numPr>
              <w:spacing w:after="44" w:line="240" w:lineRule="auto"/>
              <w:ind w:hanging="360"/>
            </w:pPr>
            <w:r>
              <w:t xml:space="preserve">An event such as a fire strike will be communicated to the Fire Safety Advisor who will issue specific guidance. All staff are made aware of the fire evacuation procedure. </w:t>
            </w:r>
          </w:p>
          <w:p w14:paraId="78973B96" w14:textId="77777777" w:rsidR="00D70DAC" w:rsidRDefault="00400E2D">
            <w:pPr>
              <w:numPr>
                <w:ilvl w:val="0"/>
                <w:numId w:val="12"/>
              </w:numPr>
              <w:spacing w:after="46" w:line="240" w:lineRule="auto"/>
              <w:ind w:hanging="360"/>
            </w:pPr>
            <w:r>
              <w:t>Staff who have completed Evac chair training are in all university buildings and listed in staff briefing documents.</w:t>
            </w:r>
            <w:r>
              <w:rPr>
                <w:b/>
              </w:rPr>
              <w:t xml:space="preserve"> </w:t>
            </w:r>
          </w:p>
          <w:p w14:paraId="5CD5EE1D" w14:textId="77777777" w:rsidR="00D70DAC" w:rsidRDefault="00400E2D">
            <w:pPr>
              <w:numPr>
                <w:ilvl w:val="0"/>
                <w:numId w:val="12"/>
              </w:numPr>
              <w:ind w:hanging="360"/>
            </w:pPr>
            <w:r>
              <w:t xml:space="preserve">All staff are trained in healthy and safety, including fire prevention. </w:t>
            </w:r>
          </w:p>
          <w:p w14:paraId="161CBBDC" w14:textId="77777777" w:rsidR="00D70DAC" w:rsidRDefault="00400E2D">
            <w:pPr>
              <w:ind w:left="360"/>
            </w:pPr>
            <w:r>
              <w:t xml:space="preserve"> </w:t>
            </w:r>
          </w:p>
        </w:tc>
      </w:tr>
      <w:tr w:rsidR="00D70DAC" w14:paraId="4DB2F679" w14:textId="77777777">
        <w:trPr>
          <w:trHeight w:val="4343"/>
        </w:trPr>
        <w:tc>
          <w:tcPr>
            <w:tcW w:w="427" w:type="dxa"/>
            <w:tcBorders>
              <w:top w:val="single" w:sz="4" w:space="0" w:color="000000"/>
              <w:left w:val="single" w:sz="4" w:space="0" w:color="000000"/>
              <w:bottom w:val="single" w:sz="4" w:space="0" w:color="000000"/>
              <w:right w:val="single" w:sz="4" w:space="0" w:color="000000"/>
            </w:tcBorders>
          </w:tcPr>
          <w:p w14:paraId="59C72BD2" w14:textId="77777777" w:rsidR="00D70DAC" w:rsidRDefault="00400E2D">
            <w:pPr>
              <w:ind w:left="2"/>
            </w:pPr>
            <w:r>
              <w:rPr>
                <w:b/>
              </w:rPr>
              <w:t>10.</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8E8FA32" w14:textId="77777777" w:rsidR="00D70DAC" w:rsidRDefault="00400E2D">
            <w:r>
              <w:t xml:space="preserve">Threat of attack </w:t>
            </w:r>
          </w:p>
        </w:tc>
        <w:tc>
          <w:tcPr>
            <w:tcW w:w="3121" w:type="dxa"/>
            <w:tcBorders>
              <w:top w:val="single" w:sz="4" w:space="0" w:color="000000"/>
              <w:left w:val="single" w:sz="4" w:space="0" w:color="000000"/>
              <w:bottom w:val="single" w:sz="4" w:space="0" w:color="000000"/>
              <w:right w:val="single" w:sz="4" w:space="0" w:color="000000"/>
            </w:tcBorders>
          </w:tcPr>
          <w:p w14:paraId="2CD32103" w14:textId="77777777" w:rsidR="00D70DAC" w:rsidRDefault="00400E2D">
            <w:pPr>
              <w:ind w:left="2"/>
            </w:pPr>
            <w:r>
              <w:t xml:space="preserve">Attendees, university staff </w:t>
            </w:r>
          </w:p>
          <w:p w14:paraId="3AA6498E" w14:textId="77777777" w:rsidR="00D70DAC" w:rsidRDefault="00400E2D">
            <w:pPr>
              <w:spacing w:line="239" w:lineRule="auto"/>
              <w:ind w:left="2" w:right="102"/>
            </w:pPr>
            <w:r>
              <w:t xml:space="preserve">(including student ambassadors) and teachers. </w:t>
            </w:r>
          </w:p>
          <w:p w14:paraId="1860A1C8" w14:textId="77777777" w:rsidR="00D70DAC" w:rsidRDefault="00400E2D">
            <w:pPr>
              <w:spacing w:after="24"/>
              <w:ind w:left="2"/>
            </w:pPr>
            <w:r>
              <w:t xml:space="preserve"> </w:t>
            </w:r>
          </w:p>
          <w:p w14:paraId="4E2B3D4A" w14:textId="77777777" w:rsidR="00D70DAC" w:rsidRDefault="00400E2D">
            <w:pPr>
              <w:numPr>
                <w:ilvl w:val="0"/>
                <w:numId w:val="13"/>
              </w:numPr>
              <w:spacing w:after="46" w:line="239" w:lineRule="auto"/>
              <w:ind w:right="67" w:hanging="360"/>
            </w:pPr>
            <w:r>
              <w:t xml:space="preserve">Bomb threat, firearms or weapons attack on campus risking colleagues and guests </w:t>
            </w:r>
          </w:p>
          <w:p w14:paraId="6BDB0C3B" w14:textId="77777777" w:rsidR="00D70DAC" w:rsidRDefault="00400E2D">
            <w:pPr>
              <w:numPr>
                <w:ilvl w:val="0"/>
                <w:numId w:val="13"/>
              </w:numPr>
              <w:spacing w:after="46" w:line="240" w:lineRule="auto"/>
              <w:ind w:right="67" w:hanging="360"/>
            </w:pPr>
            <w:r>
              <w:t xml:space="preserve">There is a low possibility of a bomb </w:t>
            </w:r>
            <w:proofErr w:type="gramStart"/>
            <w:r>
              <w:t>threat</w:t>
            </w:r>
            <w:proofErr w:type="gramEnd"/>
            <w:r>
              <w:t xml:space="preserve"> or Firearms use occurring during on campus visits.  </w:t>
            </w:r>
          </w:p>
          <w:p w14:paraId="4D713728" w14:textId="77777777" w:rsidR="00D70DAC" w:rsidRDefault="00400E2D">
            <w:pPr>
              <w:numPr>
                <w:ilvl w:val="0"/>
                <w:numId w:val="13"/>
              </w:numPr>
              <w:spacing w:after="2" w:line="238" w:lineRule="auto"/>
              <w:ind w:right="67" w:hanging="360"/>
            </w:pPr>
            <w:r>
              <w:t xml:space="preserve">Lack of Policy and procedures and the </w:t>
            </w:r>
          </w:p>
          <w:p w14:paraId="0B5DDFF6" w14:textId="77777777" w:rsidR="00D70DAC" w:rsidRDefault="00400E2D">
            <w:pPr>
              <w:ind w:right="233"/>
              <w:jc w:val="center"/>
            </w:pPr>
            <w:r>
              <w:t xml:space="preserve">understanding of them </w:t>
            </w:r>
          </w:p>
          <w:p w14:paraId="2B659F75" w14:textId="77777777" w:rsidR="00D70DAC" w:rsidRDefault="00400E2D">
            <w:pPr>
              <w:ind w:left="2"/>
            </w:pPr>
            <w:r>
              <w:t xml:space="preserve"> </w:t>
            </w:r>
          </w:p>
        </w:tc>
        <w:tc>
          <w:tcPr>
            <w:tcW w:w="8929" w:type="dxa"/>
            <w:tcBorders>
              <w:top w:val="single" w:sz="4" w:space="0" w:color="000000"/>
              <w:left w:val="single" w:sz="4" w:space="0" w:color="000000"/>
              <w:bottom w:val="single" w:sz="4" w:space="0" w:color="000000"/>
              <w:right w:val="single" w:sz="4" w:space="0" w:color="000000"/>
            </w:tcBorders>
          </w:tcPr>
          <w:p w14:paraId="74A32318" w14:textId="77777777" w:rsidR="00D70DAC" w:rsidRDefault="00400E2D">
            <w:pPr>
              <w:numPr>
                <w:ilvl w:val="0"/>
                <w:numId w:val="14"/>
              </w:numPr>
              <w:spacing w:after="25" w:line="241" w:lineRule="auto"/>
              <w:ind w:hanging="360"/>
            </w:pPr>
            <w:r>
              <w:t xml:space="preserve">Event Leads to familiarise themselves with the University Policy and Guidelines on Receipt of Bomb Threats, available online here: </w:t>
            </w:r>
            <w:r>
              <w:rPr>
                <w:b/>
                <w:sz w:val="24"/>
              </w:rPr>
              <w:t>https://www.ncl.ac.uk/schools/about-outreachservices/health-and-safety/</w:t>
            </w:r>
            <w:r>
              <w:t xml:space="preserve"> </w:t>
            </w:r>
          </w:p>
          <w:p w14:paraId="31863686" w14:textId="77777777" w:rsidR="00D70DAC" w:rsidRDefault="00400E2D">
            <w:pPr>
              <w:numPr>
                <w:ilvl w:val="0"/>
                <w:numId w:val="14"/>
              </w:numPr>
              <w:spacing w:after="46" w:line="240" w:lineRule="auto"/>
              <w:ind w:hanging="360"/>
            </w:pPr>
            <w:r>
              <w:t xml:space="preserve">Security </w:t>
            </w:r>
            <w:proofErr w:type="gramStart"/>
            <w:r>
              <w:t>are</w:t>
            </w:r>
            <w:proofErr w:type="gramEnd"/>
            <w:r>
              <w:t xml:space="preserve"> in close communication with the Counter Terrorism Safety Advisors who have provided several training sessions and audits. </w:t>
            </w:r>
          </w:p>
          <w:p w14:paraId="04E66E40" w14:textId="77777777" w:rsidR="00D70DAC" w:rsidRDefault="00400E2D">
            <w:pPr>
              <w:numPr>
                <w:ilvl w:val="0"/>
                <w:numId w:val="14"/>
              </w:numPr>
              <w:spacing w:after="2" w:line="237" w:lineRule="auto"/>
              <w:ind w:hanging="360"/>
            </w:pPr>
            <w:r>
              <w:t xml:space="preserve">Event leads advised to contact Security immediately upon discovering this situation and then inform Event Manager. </w:t>
            </w:r>
          </w:p>
          <w:p w14:paraId="1720503D" w14:textId="77777777" w:rsidR="00D70DAC" w:rsidRDefault="00400E2D">
            <w:pPr>
              <w:ind w:left="360"/>
            </w:pPr>
            <w:r>
              <w:t xml:space="preserve"> </w:t>
            </w:r>
          </w:p>
        </w:tc>
      </w:tr>
      <w:tr w:rsidR="00D70DAC" w14:paraId="0B9CCB10" w14:textId="77777777">
        <w:trPr>
          <w:trHeight w:val="1366"/>
        </w:trPr>
        <w:tc>
          <w:tcPr>
            <w:tcW w:w="427" w:type="dxa"/>
            <w:tcBorders>
              <w:top w:val="single" w:sz="4" w:space="0" w:color="000000"/>
              <w:left w:val="single" w:sz="4" w:space="0" w:color="000000"/>
              <w:bottom w:val="single" w:sz="4" w:space="0" w:color="000000"/>
              <w:right w:val="single" w:sz="4" w:space="0" w:color="000000"/>
            </w:tcBorders>
          </w:tcPr>
          <w:p w14:paraId="65A65047" w14:textId="77777777" w:rsidR="00D70DAC" w:rsidRDefault="00400E2D">
            <w:pPr>
              <w:ind w:left="2"/>
            </w:pPr>
            <w:r>
              <w:rPr>
                <w:b/>
              </w:rPr>
              <w:lastRenderedPageBreak/>
              <w:t>11.</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862A935" w14:textId="77777777" w:rsidR="00D70DAC" w:rsidRDefault="00400E2D">
            <w:r>
              <w:t xml:space="preserve">Travel and transport </w:t>
            </w:r>
          </w:p>
        </w:tc>
        <w:tc>
          <w:tcPr>
            <w:tcW w:w="3121" w:type="dxa"/>
            <w:tcBorders>
              <w:top w:val="single" w:sz="4" w:space="0" w:color="000000"/>
              <w:left w:val="single" w:sz="4" w:space="0" w:color="000000"/>
              <w:bottom w:val="single" w:sz="4" w:space="0" w:color="000000"/>
              <w:right w:val="single" w:sz="4" w:space="0" w:color="000000"/>
            </w:tcBorders>
          </w:tcPr>
          <w:p w14:paraId="3C0221EF" w14:textId="77777777" w:rsidR="00D70DAC" w:rsidRDefault="00400E2D">
            <w:pPr>
              <w:ind w:left="2"/>
            </w:pPr>
            <w:r>
              <w:t xml:space="preserve">Attendees. </w:t>
            </w:r>
          </w:p>
          <w:p w14:paraId="38DC92D5" w14:textId="77777777" w:rsidR="00D70DAC" w:rsidRDefault="00400E2D">
            <w:pPr>
              <w:ind w:left="2"/>
            </w:pPr>
            <w:r>
              <w:t xml:space="preserve"> </w:t>
            </w:r>
          </w:p>
          <w:p w14:paraId="00F9DA63" w14:textId="77777777" w:rsidR="00D70DAC" w:rsidRDefault="00400E2D">
            <w:pPr>
              <w:spacing w:after="24"/>
              <w:ind w:left="2"/>
            </w:pPr>
            <w:r>
              <w:t xml:space="preserve">Travel around campus </w:t>
            </w:r>
          </w:p>
          <w:p w14:paraId="0C3BB5C0" w14:textId="77777777" w:rsidR="00D70DAC" w:rsidRDefault="00400E2D">
            <w:pPr>
              <w:ind w:left="723" w:hanging="361"/>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Visitors may go into prohibited areas or </w:t>
            </w:r>
          </w:p>
        </w:tc>
        <w:tc>
          <w:tcPr>
            <w:tcW w:w="8929" w:type="dxa"/>
            <w:tcBorders>
              <w:top w:val="single" w:sz="4" w:space="0" w:color="000000"/>
              <w:left w:val="single" w:sz="4" w:space="0" w:color="000000"/>
              <w:bottom w:val="single" w:sz="4" w:space="0" w:color="000000"/>
              <w:right w:val="single" w:sz="4" w:space="0" w:color="000000"/>
            </w:tcBorders>
          </w:tcPr>
          <w:p w14:paraId="69B8398D" w14:textId="77777777" w:rsidR="00D70DAC" w:rsidRDefault="00400E2D">
            <w:pPr>
              <w:numPr>
                <w:ilvl w:val="0"/>
                <w:numId w:val="15"/>
              </w:numPr>
              <w:spacing w:after="46" w:line="240" w:lineRule="auto"/>
              <w:ind w:hanging="360"/>
            </w:pPr>
            <w:r>
              <w:t xml:space="preserve">Event Leaders and teachers will </w:t>
            </w:r>
            <w:proofErr w:type="gramStart"/>
            <w:r>
              <w:t>be in attendance at</w:t>
            </w:r>
            <w:proofErr w:type="gramEnd"/>
            <w:r>
              <w:t xml:space="preserve"> each event. There will be appropriate supervision of pupils when moving around campus (maximum 10:1 staff to student ratio). </w:t>
            </w:r>
          </w:p>
          <w:p w14:paraId="5B84C168" w14:textId="77777777" w:rsidR="00D70DAC" w:rsidRDefault="00400E2D">
            <w:pPr>
              <w:numPr>
                <w:ilvl w:val="0"/>
                <w:numId w:val="15"/>
              </w:numPr>
              <w:ind w:hanging="360"/>
            </w:pPr>
            <w:r>
              <w:t xml:space="preserve">Security are available for assistance 24/7 </w:t>
            </w:r>
            <w:proofErr w:type="gramStart"/>
            <w:r>
              <w:t>via  0191</w:t>
            </w:r>
            <w:proofErr w:type="gramEnd"/>
            <w:r>
              <w:t xml:space="preserve"> 208 6666 </w:t>
            </w:r>
          </w:p>
          <w:p w14:paraId="0EFC9996" w14:textId="77777777" w:rsidR="00D70DAC" w:rsidRDefault="00400E2D">
            <w:pPr>
              <w:numPr>
                <w:ilvl w:val="0"/>
                <w:numId w:val="15"/>
              </w:numPr>
              <w:ind w:hanging="360"/>
            </w:pPr>
            <w:r>
              <w:t xml:space="preserve">School group leader to check-in with event lead at the start of the day. </w:t>
            </w:r>
          </w:p>
        </w:tc>
      </w:tr>
    </w:tbl>
    <w:p w14:paraId="1926E7CD" w14:textId="77777777" w:rsidR="00D70DAC" w:rsidRDefault="00400E2D">
      <w:pPr>
        <w:spacing w:after="0"/>
        <w:ind w:left="2657"/>
        <w:jc w:val="center"/>
      </w:pPr>
      <w:r>
        <w:t xml:space="preserve"> </w:t>
      </w:r>
    </w:p>
    <w:p w14:paraId="049765CA" w14:textId="77777777" w:rsidR="00D70DAC" w:rsidRDefault="00400E2D">
      <w:pPr>
        <w:spacing w:after="0"/>
        <w:ind w:left="2381"/>
        <w:jc w:val="both"/>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15170" w:type="dxa"/>
        <w:tblInd w:w="-605" w:type="dxa"/>
        <w:tblCellMar>
          <w:top w:w="42" w:type="dxa"/>
          <w:left w:w="106" w:type="dxa"/>
        </w:tblCellMar>
        <w:tblLook w:val="04A0" w:firstRow="1" w:lastRow="0" w:firstColumn="1" w:lastColumn="0" w:noHBand="0" w:noVBand="1"/>
      </w:tblPr>
      <w:tblGrid>
        <w:gridCol w:w="427"/>
        <w:gridCol w:w="2693"/>
        <w:gridCol w:w="3121"/>
        <w:gridCol w:w="8929"/>
      </w:tblGrid>
      <w:tr w:rsidR="00D70DAC" w14:paraId="178B9490" w14:textId="77777777">
        <w:trPr>
          <w:trHeight w:val="816"/>
        </w:trPr>
        <w:tc>
          <w:tcPr>
            <w:tcW w:w="427" w:type="dxa"/>
            <w:tcBorders>
              <w:top w:val="single" w:sz="4" w:space="0" w:color="000000"/>
              <w:left w:val="single" w:sz="4" w:space="0" w:color="000000"/>
              <w:bottom w:val="single" w:sz="4" w:space="0" w:color="000000"/>
              <w:right w:val="single" w:sz="4" w:space="0" w:color="000000"/>
            </w:tcBorders>
          </w:tcPr>
          <w:p w14:paraId="3F28A058" w14:textId="77777777" w:rsidR="00D70DAC" w:rsidRDefault="00400E2D">
            <w:pPr>
              <w:ind w:left="2"/>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49C1F05" w14:textId="77777777" w:rsidR="00D70DAC" w:rsidRDefault="00400E2D">
            <w:r>
              <w:rPr>
                <w:b/>
              </w:rPr>
              <w:t xml:space="preserve">Hazards </w:t>
            </w:r>
          </w:p>
        </w:tc>
        <w:tc>
          <w:tcPr>
            <w:tcW w:w="3121" w:type="dxa"/>
            <w:tcBorders>
              <w:top w:val="single" w:sz="4" w:space="0" w:color="000000"/>
              <w:left w:val="single" w:sz="4" w:space="0" w:color="000000"/>
              <w:bottom w:val="single" w:sz="4" w:space="0" w:color="000000"/>
              <w:right w:val="single" w:sz="4" w:space="0" w:color="000000"/>
            </w:tcBorders>
          </w:tcPr>
          <w:p w14:paraId="445ECE7E" w14:textId="77777777" w:rsidR="00D70DAC" w:rsidRDefault="00400E2D">
            <w:pPr>
              <w:ind w:left="2"/>
            </w:pPr>
            <w:r>
              <w:rPr>
                <w:b/>
              </w:rPr>
              <w:t xml:space="preserve">Risks </w:t>
            </w:r>
          </w:p>
          <w:p w14:paraId="0424A326" w14:textId="77777777" w:rsidR="00D70DAC" w:rsidRDefault="00400E2D">
            <w:pPr>
              <w:ind w:left="2" w:right="59"/>
            </w:pPr>
            <w:r>
              <w:rPr>
                <w:b/>
              </w:rPr>
              <w:t xml:space="preserve">(Who might be harmed &amp; how?) </w:t>
            </w:r>
          </w:p>
        </w:tc>
        <w:tc>
          <w:tcPr>
            <w:tcW w:w="8929" w:type="dxa"/>
            <w:tcBorders>
              <w:top w:val="single" w:sz="4" w:space="0" w:color="000000"/>
              <w:left w:val="single" w:sz="4" w:space="0" w:color="000000"/>
              <w:bottom w:val="single" w:sz="4" w:space="0" w:color="000000"/>
              <w:right w:val="single" w:sz="4" w:space="0" w:color="000000"/>
            </w:tcBorders>
          </w:tcPr>
          <w:p w14:paraId="0C93A773" w14:textId="77777777" w:rsidR="00D70DAC" w:rsidRDefault="00400E2D">
            <w:r>
              <w:rPr>
                <w:b/>
              </w:rPr>
              <w:t xml:space="preserve">Controls </w:t>
            </w:r>
          </w:p>
        </w:tc>
      </w:tr>
      <w:tr w:rsidR="00D70DAC" w14:paraId="59012915" w14:textId="77777777">
        <w:trPr>
          <w:trHeight w:val="2720"/>
        </w:trPr>
        <w:tc>
          <w:tcPr>
            <w:tcW w:w="427" w:type="dxa"/>
            <w:tcBorders>
              <w:top w:val="single" w:sz="4" w:space="0" w:color="000000"/>
              <w:left w:val="single" w:sz="4" w:space="0" w:color="000000"/>
              <w:bottom w:val="single" w:sz="4" w:space="0" w:color="000000"/>
              <w:right w:val="single" w:sz="4" w:space="0" w:color="000000"/>
            </w:tcBorders>
          </w:tcPr>
          <w:p w14:paraId="60CF0B1D" w14:textId="77777777" w:rsidR="00D70DAC" w:rsidRDefault="00D70DAC"/>
        </w:tc>
        <w:tc>
          <w:tcPr>
            <w:tcW w:w="2693" w:type="dxa"/>
            <w:tcBorders>
              <w:top w:val="single" w:sz="4" w:space="0" w:color="000000"/>
              <w:left w:val="single" w:sz="4" w:space="0" w:color="000000"/>
              <w:bottom w:val="single" w:sz="4" w:space="0" w:color="000000"/>
              <w:right w:val="single" w:sz="4" w:space="0" w:color="000000"/>
            </w:tcBorders>
          </w:tcPr>
          <w:p w14:paraId="01EA3739" w14:textId="77777777" w:rsidR="00D70DAC" w:rsidRDefault="00D70DAC"/>
        </w:tc>
        <w:tc>
          <w:tcPr>
            <w:tcW w:w="3121" w:type="dxa"/>
            <w:tcBorders>
              <w:top w:val="single" w:sz="4" w:space="0" w:color="000000"/>
              <w:left w:val="single" w:sz="4" w:space="0" w:color="000000"/>
              <w:bottom w:val="single" w:sz="4" w:space="0" w:color="000000"/>
              <w:right w:val="single" w:sz="4" w:space="0" w:color="000000"/>
            </w:tcBorders>
          </w:tcPr>
          <w:p w14:paraId="11553776" w14:textId="77777777" w:rsidR="00D70DAC" w:rsidRDefault="00400E2D">
            <w:pPr>
              <w:spacing w:after="46" w:line="239" w:lineRule="auto"/>
              <w:ind w:left="723"/>
            </w:pPr>
            <w:r>
              <w:t xml:space="preserve">areas which are a traffic thoroughfare. </w:t>
            </w:r>
          </w:p>
          <w:p w14:paraId="0D3D74BA" w14:textId="77777777" w:rsidR="00D70DAC" w:rsidRDefault="00400E2D">
            <w:pPr>
              <w:numPr>
                <w:ilvl w:val="0"/>
                <w:numId w:val="16"/>
              </w:numPr>
              <w:spacing w:after="2" w:line="238" w:lineRule="auto"/>
              <w:ind w:right="106" w:hanging="361"/>
            </w:pPr>
            <w:r>
              <w:t xml:space="preserve">Getting lost in unfamiliar locations, </w:t>
            </w:r>
          </w:p>
          <w:p w14:paraId="09B3B94C" w14:textId="77777777" w:rsidR="00D70DAC" w:rsidRDefault="00400E2D">
            <w:pPr>
              <w:spacing w:after="24"/>
              <w:ind w:left="723"/>
            </w:pPr>
            <w:r>
              <w:t xml:space="preserve">slips, trips and falls </w:t>
            </w:r>
          </w:p>
          <w:p w14:paraId="4ED85527" w14:textId="77777777" w:rsidR="00D70DAC" w:rsidRDefault="00400E2D">
            <w:pPr>
              <w:numPr>
                <w:ilvl w:val="0"/>
                <w:numId w:val="16"/>
              </w:numPr>
              <w:spacing w:line="240" w:lineRule="auto"/>
              <w:ind w:right="106" w:hanging="361"/>
            </w:pPr>
            <w:r>
              <w:t xml:space="preserve">Registration procedures should be in place to establish who is on campus. </w:t>
            </w:r>
          </w:p>
          <w:p w14:paraId="5C478A04" w14:textId="77777777" w:rsidR="00D70DAC" w:rsidRDefault="00400E2D">
            <w:pPr>
              <w:ind w:left="2"/>
            </w:pPr>
            <w:r>
              <w:t xml:space="preserve"> </w:t>
            </w:r>
          </w:p>
        </w:tc>
        <w:tc>
          <w:tcPr>
            <w:tcW w:w="8929" w:type="dxa"/>
            <w:tcBorders>
              <w:top w:val="single" w:sz="4" w:space="0" w:color="000000"/>
              <w:left w:val="single" w:sz="4" w:space="0" w:color="000000"/>
              <w:bottom w:val="single" w:sz="4" w:space="0" w:color="000000"/>
              <w:right w:val="single" w:sz="4" w:space="0" w:color="000000"/>
            </w:tcBorders>
          </w:tcPr>
          <w:p w14:paraId="3F8694EB" w14:textId="77777777" w:rsidR="00D70DAC" w:rsidRDefault="00400E2D">
            <w:pPr>
              <w:numPr>
                <w:ilvl w:val="0"/>
                <w:numId w:val="17"/>
              </w:numPr>
              <w:spacing w:after="44" w:line="239" w:lineRule="auto"/>
              <w:ind w:hanging="360"/>
            </w:pPr>
            <w:r>
              <w:t>School leaders to carry registers of attendees and be responsible for ensuring all students are present throughout the day. Register will include the ability to contact the attendees (</w:t>
            </w:r>
            <w:proofErr w:type="spellStart"/>
            <w:r>
              <w:t>eg</w:t>
            </w:r>
            <w:proofErr w:type="spellEnd"/>
            <w:r>
              <w:t xml:space="preserve"> via mobile phone). </w:t>
            </w:r>
          </w:p>
          <w:p w14:paraId="290BD091" w14:textId="77777777" w:rsidR="00D70DAC" w:rsidRDefault="00400E2D">
            <w:pPr>
              <w:numPr>
                <w:ilvl w:val="0"/>
                <w:numId w:val="17"/>
              </w:numPr>
              <w:ind w:hanging="360"/>
            </w:pPr>
            <w:r>
              <w:t xml:space="preserve">School group leader to check-out with event lead at the end of the day </w:t>
            </w:r>
          </w:p>
          <w:p w14:paraId="454D124F" w14:textId="77777777" w:rsidR="00D70DAC" w:rsidRDefault="00400E2D">
            <w:pPr>
              <w:numPr>
                <w:ilvl w:val="0"/>
                <w:numId w:val="17"/>
              </w:numPr>
              <w:spacing w:line="239" w:lineRule="auto"/>
              <w:ind w:hanging="360"/>
            </w:pPr>
            <w:r>
              <w:t xml:space="preserve">Student helpers will be based at key arrival points to direct the participants to the correct event space. Where student helpers are not available to support, event </w:t>
            </w:r>
            <w:proofErr w:type="gramStart"/>
            <w:r>
              <w:t>lead</w:t>
            </w:r>
            <w:proofErr w:type="gramEnd"/>
            <w:r>
              <w:t xml:space="preserve"> to notify school leaders. </w:t>
            </w:r>
          </w:p>
          <w:p w14:paraId="38C42D0D" w14:textId="77777777" w:rsidR="00D70DAC" w:rsidRDefault="00400E2D">
            <w:pPr>
              <w:ind w:left="360"/>
            </w:pPr>
            <w:r>
              <w:t xml:space="preserve"> </w:t>
            </w:r>
          </w:p>
        </w:tc>
      </w:tr>
      <w:tr w:rsidR="00D70DAC" w14:paraId="601F5DC0" w14:textId="77777777">
        <w:trPr>
          <w:trHeight w:val="3560"/>
        </w:trPr>
        <w:tc>
          <w:tcPr>
            <w:tcW w:w="427" w:type="dxa"/>
            <w:tcBorders>
              <w:top w:val="single" w:sz="4" w:space="0" w:color="000000"/>
              <w:left w:val="single" w:sz="4" w:space="0" w:color="000000"/>
              <w:bottom w:val="single" w:sz="4" w:space="0" w:color="000000"/>
              <w:right w:val="single" w:sz="4" w:space="0" w:color="000000"/>
            </w:tcBorders>
          </w:tcPr>
          <w:p w14:paraId="1C91F0E9" w14:textId="77777777" w:rsidR="00D70DAC" w:rsidRDefault="00400E2D">
            <w:pPr>
              <w:ind w:left="2"/>
            </w:pPr>
            <w:r>
              <w:rPr>
                <w:b/>
              </w:rPr>
              <w:lastRenderedPageBreak/>
              <w:t>12.</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5D3CBCD" w14:textId="77777777" w:rsidR="00D70DAC" w:rsidRDefault="00400E2D">
            <w:r>
              <w:t xml:space="preserve">Safeguarding Staff and Pupils (Participants are under-18) </w:t>
            </w:r>
          </w:p>
        </w:tc>
        <w:tc>
          <w:tcPr>
            <w:tcW w:w="3121" w:type="dxa"/>
            <w:tcBorders>
              <w:top w:val="single" w:sz="4" w:space="0" w:color="000000"/>
              <w:left w:val="single" w:sz="4" w:space="0" w:color="000000"/>
              <w:bottom w:val="single" w:sz="4" w:space="0" w:color="000000"/>
              <w:right w:val="single" w:sz="4" w:space="0" w:color="000000"/>
            </w:tcBorders>
          </w:tcPr>
          <w:p w14:paraId="493E30F1" w14:textId="77777777" w:rsidR="00D70DAC" w:rsidRDefault="00400E2D">
            <w:pPr>
              <w:ind w:left="2"/>
            </w:pPr>
            <w:r>
              <w:t xml:space="preserve">Attendees, university staff </w:t>
            </w:r>
          </w:p>
          <w:p w14:paraId="71E8739A" w14:textId="77777777" w:rsidR="00D70DAC" w:rsidRDefault="00400E2D">
            <w:pPr>
              <w:spacing w:line="240" w:lineRule="auto"/>
              <w:ind w:left="2" w:right="102"/>
            </w:pPr>
            <w:r>
              <w:t xml:space="preserve">(including student ambassadors) and teachers. </w:t>
            </w:r>
          </w:p>
          <w:p w14:paraId="7DA7C3EB" w14:textId="77777777" w:rsidR="00D70DAC" w:rsidRDefault="00400E2D">
            <w:pPr>
              <w:spacing w:after="21"/>
              <w:ind w:left="2"/>
            </w:pPr>
            <w:r>
              <w:t xml:space="preserve"> </w:t>
            </w:r>
          </w:p>
          <w:p w14:paraId="2813FAA5" w14:textId="77777777" w:rsidR="00D70DAC" w:rsidRDefault="00400E2D">
            <w:pPr>
              <w:numPr>
                <w:ilvl w:val="0"/>
                <w:numId w:val="18"/>
              </w:numPr>
              <w:spacing w:after="45" w:line="240" w:lineRule="auto"/>
              <w:ind w:hanging="361"/>
            </w:pPr>
            <w:r>
              <w:t xml:space="preserve">Participants under 18 may disclose something </w:t>
            </w:r>
          </w:p>
          <w:p w14:paraId="2183518D" w14:textId="77777777" w:rsidR="00D70DAC" w:rsidRDefault="00400E2D">
            <w:pPr>
              <w:numPr>
                <w:ilvl w:val="0"/>
                <w:numId w:val="18"/>
              </w:numPr>
              <w:spacing w:line="240" w:lineRule="auto"/>
              <w:ind w:hanging="361"/>
            </w:pPr>
            <w:r>
              <w:t xml:space="preserve">Risk of 1:1 contact with staff and students  </w:t>
            </w:r>
          </w:p>
          <w:p w14:paraId="45DC5E3F" w14:textId="77777777" w:rsidR="00D70DAC" w:rsidRDefault="00400E2D">
            <w:pPr>
              <w:ind w:left="2"/>
            </w:pPr>
            <w:r>
              <w:t xml:space="preserve"> </w:t>
            </w:r>
          </w:p>
        </w:tc>
        <w:tc>
          <w:tcPr>
            <w:tcW w:w="8929" w:type="dxa"/>
            <w:tcBorders>
              <w:top w:val="single" w:sz="4" w:space="0" w:color="000000"/>
              <w:left w:val="single" w:sz="4" w:space="0" w:color="000000"/>
              <w:bottom w:val="single" w:sz="4" w:space="0" w:color="000000"/>
              <w:right w:val="single" w:sz="4" w:space="0" w:color="000000"/>
            </w:tcBorders>
          </w:tcPr>
          <w:p w14:paraId="3218706D" w14:textId="77777777" w:rsidR="00D70DAC" w:rsidRDefault="00400E2D">
            <w:pPr>
              <w:spacing w:after="24"/>
            </w:pPr>
            <w:r>
              <w:t xml:space="preserve">General  </w:t>
            </w:r>
          </w:p>
          <w:p w14:paraId="6E9DE1C2" w14:textId="77777777" w:rsidR="00D70DAC" w:rsidRDefault="00400E2D">
            <w:pPr>
              <w:numPr>
                <w:ilvl w:val="0"/>
                <w:numId w:val="19"/>
              </w:numPr>
              <w:spacing w:after="35" w:line="239" w:lineRule="auto"/>
              <w:ind w:hanging="360"/>
            </w:pPr>
            <w:r>
              <w:t xml:space="preserve">Event Lead aware of the Student Recruitment team Framework for Safeguarding Children along with the Child Protection Policy and will brief assisting staff/student helpers accordingly. Policy available online: </w:t>
            </w:r>
          </w:p>
          <w:p w14:paraId="39EAB95A" w14:textId="77777777" w:rsidR="00D70DAC" w:rsidRDefault="00400E2D">
            <w:pPr>
              <w:spacing w:after="31"/>
              <w:ind w:left="1080"/>
            </w:pPr>
            <w:r>
              <w:rPr>
                <w:rFonts w:ascii="Courier New" w:eastAsia="Courier New" w:hAnsi="Courier New" w:cs="Courier New"/>
              </w:rPr>
              <w:t>o</w:t>
            </w:r>
            <w:r>
              <w:rPr>
                <w:rFonts w:ascii="Arial" w:eastAsia="Arial" w:hAnsi="Arial" w:cs="Arial"/>
              </w:rPr>
              <w:t xml:space="preserve"> </w:t>
            </w:r>
            <w:hyperlink r:id="rId25">
              <w:r>
                <w:rPr>
                  <w:color w:val="0000FF"/>
                  <w:u w:val="single" w:color="0000FF"/>
                </w:rPr>
                <w:t>https://www.ncl.ac.uk/schools/about</w:t>
              </w:r>
            </w:hyperlink>
            <w:hyperlink r:id="rId26">
              <w:r>
                <w:rPr>
                  <w:color w:val="0000FF"/>
                  <w:u w:val="single" w:color="0000FF"/>
                </w:rPr>
                <w:t>-</w:t>
              </w:r>
            </w:hyperlink>
            <w:hyperlink r:id="rId27">
              <w:r>
                <w:rPr>
                  <w:color w:val="0000FF"/>
                  <w:u w:val="single" w:color="0000FF"/>
                </w:rPr>
                <w:t>outreach</w:t>
              </w:r>
            </w:hyperlink>
            <w:hyperlink r:id="rId28">
              <w:r>
                <w:rPr>
                  <w:color w:val="0000FF"/>
                  <w:u w:val="single" w:color="0000FF"/>
                </w:rPr>
                <w:t>-</w:t>
              </w:r>
            </w:hyperlink>
            <w:hyperlink r:id="rId29">
              <w:r>
                <w:rPr>
                  <w:color w:val="0000FF"/>
                  <w:u w:val="single" w:color="0000FF"/>
                </w:rPr>
                <w:t>services/health</w:t>
              </w:r>
            </w:hyperlink>
            <w:hyperlink r:id="rId30">
              <w:r>
                <w:rPr>
                  <w:color w:val="0000FF"/>
                  <w:u w:val="single" w:color="0000FF"/>
                </w:rPr>
                <w:t>-</w:t>
              </w:r>
            </w:hyperlink>
            <w:hyperlink r:id="rId31">
              <w:r>
                <w:rPr>
                  <w:color w:val="0000FF"/>
                  <w:u w:val="single" w:color="0000FF"/>
                </w:rPr>
                <w:t>and</w:t>
              </w:r>
            </w:hyperlink>
            <w:hyperlink r:id="rId32">
              <w:r>
                <w:rPr>
                  <w:color w:val="0000FF"/>
                  <w:u w:val="single" w:color="0000FF"/>
                </w:rPr>
                <w:t>-</w:t>
              </w:r>
            </w:hyperlink>
            <w:hyperlink r:id="rId33">
              <w:r>
                <w:rPr>
                  <w:color w:val="0000FF"/>
                  <w:u w:val="single" w:color="0000FF"/>
                </w:rPr>
                <w:t>safety/</w:t>
              </w:r>
            </w:hyperlink>
            <w:hyperlink r:id="rId34">
              <w:r>
                <w:t xml:space="preserve"> </w:t>
              </w:r>
            </w:hyperlink>
          </w:p>
          <w:p w14:paraId="7CD57E7E" w14:textId="77777777" w:rsidR="00D70DAC" w:rsidRDefault="00400E2D">
            <w:pPr>
              <w:numPr>
                <w:ilvl w:val="0"/>
                <w:numId w:val="19"/>
              </w:numPr>
              <w:ind w:hanging="360"/>
            </w:pPr>
            <w:r>
              <w:t xml:space="preserve">All staff/student helpers will have undertaken child protection training </w:t>
            </w:r>
          </w:p>
          <w:p w14:paraId="2562AEF2" w14:textId="77777777" w:rsidR="00D70DAC" w:rsidRDefault="00400E2D">
            <w:pPr>
              <w:numPr>
                <w:ilvl w:val="0"/>
                <w:numId w:val="19"/>
              </w:numPr>
              <w:spacing w:after="46" w:line="240" w:lineRule="auto"/>
              <w:ind w:hanging="360"/>
            </w:pPr>
            <w:r>
              <w:t xml:space="preserve">All staff/student helpers have an Enhanced Check from the Disclosures and Barring Service (DBS) </w:t>
            </w:r>
          </w:p>
          <w:p w14:paraId="55DE4777" w14:textId="77777777" w:rsidR="00D70DAC" w:rsidRDefault="00400E2D">
            <w:pPr>
              <w:numPr>
                <w:ilvl w:val="0"/>
                <w:numId w:val="19"/>
              </w:numPr>
              <w:ind w:hanging="360"/>
            </w:pPr>
            <w:r>
              <w:t xml:space="preserve">All participating staff told to avoid unsupervised access to students on a one-to-one basis </w:t>
            </w:r>
          </w:p>
          <w:p w14:paraId="4B6879FF" w14:textId="77777777" w:rsidR="00D70DAC" w:rsidRDefault="00400E2D">
            <w:pPr>
              <w:spacing w:after="24"/>
              <w:ind w:left="720"/>
            </w:pPr>
            <w:r>
              <w:t xml:space="preserve">e.g. by avoiding situations where students </w:t>
            </w:r>
            <w:proofErr w:type="gramStart"/>
            <w:r>
              <w:t>have to</w:t>
            </w:r>
            <w:proofErr w:type="gramEnd"/>
            <w:r>
              <w:t xml:space="preserve"> work alone </w:t>
            </w:r>
          </w:p>
          <w:p w14:paraId="021CF658" w14:textId="77777777" w:rsidR="00D70DAC" w:rsidRDefault="00400E2D">
            <w:pPr>
              <w:numPr>
                <w:ilvl w:val="0"/>
                <w:numId w:val="19"/>
              </w:numPr>
              <w:spacing w:line="240" w:lineRule="auto"/>
              <w:ind w:hanging="360"/>
            </w:pPr>
            <w:r>
              <w:t xml:space="preserve">All participating staff to have to have read and completed the Code of Conduct for Staff Delivering Academic Subject Sessions, where Academics are being used. </w:t>
            </w:r>
          </w:p>
          <w:p w14:paraId="2C23451E" w14:textId="77777777" w:rsidR="00D70DAC" w:rsidRDefault="00400E2D">
            <w:pPr>
              <w:ind w:left="360"/>
            </w:pPr>
            <w:r>
              <w:t xml:space="preserve"> </w:t>
            </w:r>
          </w:p>
        </w:tc>
      </w:tr>
      <w:tr w:rsidR="00D70DAC" w14:paraId="7A861A60" w14:textId="77777777">
        <w:trPr>
          <w:trHeight w:val="278"/>
        </w:trPr>
        <w:tc>
          <w:tcPr>
            <w:tcW w:w="427" w:type="dxa"/>
            <w:tcBorders>
              <w:top w:val="single" w:sz="4" w:space="0" w:color="000000"/>
              <w:left w:val="single" w:sz="4" w:space="0" w:color="000000"/>
              <w:bottom w:val="single" w:sz="4" w:space="0" w:color="000000"/>
              <w:right w:val="single" w:sz="4" w:space="0" w:color="000000"/>
            </w:tcBorders>
          </w:tcPr>
          <w:p w14:paraId="2E5C7507" w14:textId="77777777" w:rsidR="00D70DAC" w:rsidRDefault="00400E2D">
            <w:pPr>
              <w:ind w:left="2"/>
            </w:pPr>
            <w:r>
              <w:rPr>
                <w:b/>
              </w:rPr>
              <w:t>13.</w:t>
            </w: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C026510" w14:textId="77777777" w:rsidR="00D70DAC" w:rsidRDefault="00400E2D">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2EBD048" w14:textId="77777777" w:rsidR="00D70DAC" w:rsidRDefault="00400E2D">
            <w:pPr>
              <w:ind w:left="2"/>
            </w:pPr>
            <w:r>
              <w:t xml:space="preserve"> </w:t>
            </w:r>
          </w:p>
        </w:tc>
        <w:tc>
          <w:tcPr>
            <w:tcW w:w="8929" w:type="dxa"/>
            <w:tcBorders>
              <w:top w:val="single" w:sz="4" w:space="0" w:color="000000"/>
              <w:left w:val="single" w:sz="4" w:space="0" w:color="000000"/>
              <w:bottom w:val="single" w:sz="4" w:space="0" w:color="000000"/>
              <w:right w:val="single" w:sz="4" w:space="0" w:color="000000"/>
            </w:tcBorders>
          </w:tcPr>
          <w:p w14:paraId="5BA24035" w14:textId="77777777" w:rsidR="00D70DAC" w:rsidRDefault="00400E2D">
            <w:r>
              <w:t xml:space="preserve"> </w:t>
            </w:r>
          </w:p>
        </w:tc>
      </w:tr>
    </w:tbl>
    <w:p w14:paraId="05AECF03" w14:textId="77777777" w:rsidR="00D70DAC" w:rsidRDefault="00400E2D">
      <w:pPr>
        <w:spacing w:after="0"/>
      </w:pPr>
      <w:r>
        <w:rPr>
          <w:sz w:val="4"/>
        </w:rPr>
        <w:t xml:space="preserve"> </w:t>
      </w:r>
      <w:r>
        <w:rPr>
          <w:sz w:val="4"/>
        </w:rPr>
        <w:tab/>
      </w:r>
      <w:r>
        <w:t xml:space="preserve"> </w:t>
      </w:r>
    </w:p>
    <w:tbl>
      <w:tblPr>
        <w:tblStyle w:val="TableGrid"/>
        <w:tblW w:w="15170" w:type="dxa"/>
        <w:tblInd w:w="-283" w:type="dxa"/>
        <w:tblCellMar>
          <w:top w:w="50" w:type="dxa"/>
          <w:left w:w="108" w:type="dxa"/>
          <w:right w:w="115" w:type="dxa"/>
        </w:tblCellMar>
        <w:tblLook w:val="04A0" w:firstRow="1" w:lastRow="0" w:firstColumn="1" w:lastColumn="0" w:noHBand="0" w:noVBand="1"/>
      </w:tblPr>
      <w:tblGrid>
        <w:gridCol w:w="8931"/>
        <w:gridCol w:w="1702"/>
        <w:gridCol w:w="2480"/>
        <w:gridCol w:w="2057"/>
      </w:tblGrid>
      <w:tr w:rsidR="00D70DAC" w14:paraId="11306BD7" w14:textId="77777777">
        <w:trPr>
          <w:trHeight w:val="283"/>
        </w:trPr>
        <w:tc>
          <w:tcPr>
            <w:tcW w:w="8932" w:type="dxa"/>
            <w:tcBorders>
              <w:top w:val="single" w:sz="6" w:space="0" w:color="000000"/>
              <w:left w:val="single" w:sz="6" w:space="0" w:color="000000"/>
              <w:bottom w:val="single" w:sz="6" w:space="0" w:color="000000"/>
              <w:right w:val="single" w:sz="6" w:space="0" w:color="000000"/>
            </w:tcBorders>
          </w:tcPr>
          <w:p w14:paraId="1E485C91" w14:textId="77777777" w:rsidR="00D70DAC" w:rsidRDefault="00400E2D">
            <w:r>
              <w:rPr>
                <w:b/>
              </w:rPr>
              <w:t xml:space="preserve">Additional Controls (is there anything you need to plan for?) </w:t>
            </w:r>
          </w:p>
        </w:tc>
        <w:tc>
          <w:tcPr>
            <w:tcW w:w="1702" w:type="dxa"/>
            <w:tcBorders>
              <w:top w:val="single" w:sz="6" w:space="0" w:color="000000"/>
              <w:left w:val="single" w:sz="6" w:space="0" w:color="000000"/>
              <w:bottom w:val="single" w:sz="6" w:space="0" w:color="000000"/>
              <w:right w:val="single" w:sz="6" w:space="0" w:color="000000"/>
            </w:tcBorders>
          </w:tcPr>
          <w:p w14:paraId="5913DC2C" w14:textId="77777777" w:rsidR="00D70DAC" w:rsidRDefault="00400E2D">
            <w:r>
              <w:rPr>
                <w:b/>
              </w:rPr>
              <w:t xml:space="preserve">Who </w:t>
            </w:r>
          </w:p>
        </w:tc>
        <w:tc>
          <w:tcPr>
            <w:tcW w:w="2480" w:type="dxa"/>
            <w:tcBorders>
              <w:top w:val="single" w:sz="6" w:space="0" w:color="000000"/>
              <w:left w:val="single" w:sz="6" w:space="0" w:color="000000"/>
              <w:bottom w:val="single" w:sz="6" w:space="0" w:color="000000"/>
              <w:right w:val="single" w:sz="6" w:space="0" w:color="000000"/>
            </w:tcBorders>
          </w:tcPr>
          <w:p w14:paraId="69F27859" w14:textId="77777777" w:rsidR="00D70DAC" w:rsidRDefault="00400E2D">
            <w:r>
              <w:rPr>
                <w:b/>
              </w:rPr>
              <w:t xml:space="preserve">Target Date </w:t>
            </w:r>
          </w:p>
        </w:tc>
        <w:tc>
          <w:tcPr>
            <w:tcW w:w="2057" w:type="dxa"/>
            <w:tcBorders>
              <w:top w:val="single" w:sz="6" w:space="0" w:color="000000"/>
              <w:left w:val="single" w:sz="6" w:space="0" w:color="000000"/>
              <w:bottom w:val="single" w:sz="6" w:space="0" w:color="000000"/>
              <w:right w:val="single" w:sz="6" w:space="0" w:color="000000"/>
            </w:tcBorders>
          </w:tcPr>
          <w:p w14:paraId="15FFCB8C" w14:textId="77777777" w:rsidR="00D70DAC" w:rsidRDefault="00400E2D">
            <w:r>
              <w:rPr>
                <w:b/>
              </w:rPr>
              <w:t xml:space="preserve">Completion Date </w:t>
            </w:r>
          </w:p>
        </w:tc>
      </w:tr>
    </w:tbl>
    <w:p w14:paraId="09A5D081" w14:textId="77777777" w:rsidR="00D70DAC" w:rsidRDefault="00400E2D">
      <w:pPr>
        <w:spacing w:after="0"/>
        <w:ind w:left="2657"/>
        <w:jc w:val="center"/>
      </w:pPr>
      <w:r>
        <w:t xml:space="preserve"> </w:t>
      </w:r>
    </w:p>
    <w:p w14:paraId="393C9D96" w14:textId="77777777" w:rsidR="00D70DAC" w:rsidRDefault="00400E2D">
      <w:pPr>
        <w:spacing w:after="0"/>
        <w:jc w:val="right"/>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bl>
      <w:tblPr>
        <w:tblStyle w:val="TableGrid"/>
        <w:tblW w:w="15170" w:type="dxa"/>
        <w:tblInd w:w="-283" w:type="dxa"/>
        <w:tblCellMar>
          <w:top w:w="50" w:type="dxa"/>
          <w:left w:w="108" w:type="dxa"/>
          <w:right w:w="115" w:type="dxa"/>
        </w:tblCellMar>
        <w:tblLook w:val="04A0" w:firstRow="1" w:lastRow="0" w:firstColumn="1" w:lastColumn="0" w:noHBand="0" w:noVBand="1"/>
      </w:tblPr>
      <w:tblGrid>
        <w:gridCol w:w="8932"/>
        <w:gridCol w:w="1702"/>
        <w:gridCol w:w="2480"/>
        <w:gridCol w:w="2056"/>
      </w:tblGrid>
      <w:tr w:rsidR="00D70DAC" w14:paraId="486D2D00" w14:textId="77777777">
        <w:trPr>
          <w:trHeight w:val="754"/>
        </w:trPr>
        <w:tc>
          <w:tcPr>
            <w:tcW w:w="8932" w:type="dxa"/>
            <w:tcBorders>
              <w:top w:val="single" w:sz="6" w:space="0" w:color="000000"/>
              <w:left w:val="single" w:sz="6" w:space="0" w:color="000000"/>
              <w:bottom w:val="single" w:sz="6" w:space="0" w:color="000000"/>
              <w:right w:val="single" w:sz="6" w:space="0" w:color="000000"/>
            </w:tcBorders>
          </w:tcPr>
          <w:p w14:paraId="65764A39" w14:textId="77777777" w:rsidR="00D70DAC" w:rsidRDefault="00400E2D">
            <w: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60A5888" w14:textId="45E65C5A" w:rsidR="00D70DAC" w:rsidRDefault="009E02B7">
            <w:r>
              <w:t>Starr Blackburn</w:t>
            </w:r>
            <w:r w:rsidR="00400E2D">
              <w:t xml:space="preserve"> </w:t>
            </w:r>
          </w:p>
        </w:tc>
        <w:tc>
          <w:tcPr>
            <w:tcW w:w="2480" w:type="dxa"/>
            <w:tcBorders>
              <w:top w:val="single" w:sz="6" w:space="0" w:color="000000"/>
              <w:left w:val="single" w:sz="6" w:space="0" w:color="000000"/>
              <w:bottom w:val="single" w:sz="6" w:space="0" w:color="000000"/>
              <w:right w:val="single" w:sz="6" w:space="0" w:color="000000"/>
            </w:tcBorders>
          </w:tcPr>
          <w:p w14:paraId="55F31B7E" w14:textId="0461BE12" w:rsidR="00D70DAC" w:rsidRDefault="00400E2D">
            <w:r>
              <w:rPr>
                <w:color w:val="808080"/>
              </w:rPr>
              <w:t>Click or tap to enter a date.</w:t>
            </w:r>
            <w:r>
              <w:t xml:space="preserve"> </w:t>
            </w:r>
          </w:p>
        </w:tc>
        <w:tc>
          <w:tcPr>
            <w:tcW w:w="2057" w:type="dxa"/>
            <w:tcBorders>
              <w:top w:val="single" w:sz="6" w:space="0" w:color="000000"/>
              <w:left w:val="single" w:sz="6" w:space="0" w:color="000000"/>
              <w:bottom w:val="single" w:sz="6" w:space="0" w:color="000000"/>
              <w:right w:val="single" w:sz="6" w:space="0" w:color="000000"/>
            </w:tcBorders>
          </w:tcPr>
          <w:p w14:paraId="6A72928D" w14:textId="61FA3C20" w:rsidR="00D70DAC" w:rsidRDefault="009E02B7">
            <w:r>
              <w:rPr>
                <w:color w:val="808080"/>
              </w:rPr>
              <w:t>10/10/2025</w:t>
            </w:r>
          </w:p>
        </w:tc>
      </w:tr>
      <w:tr w:rsidR="00D70DAC" w14:paraId="3655D0FD" w14:textId="77777777">
        <w:trPr>
          <w:trHeight w:val="286"/>
        </w:trPr>
        <w:tc>
          <w:tcPr>
            <w:tcW w:w="13114" w:type="dxa"/>
            <w:gridSpan w:val="3"/>
            <w:tcBorders>
              <w:top w:val="single" w:sz="6" w:space="0" w:color="000000"/>
              <w:left w:val="single" w:sz="6" w:space="0" w:color="000000"/>
              <w:bottom w:val="single" w:sz="6" w:space="0" w:color="000000"/>
              <w:right w:val="nil"/>
            </w:tcBorders>
          </w:tcPr>
          <w:p w14:paraId="1F64238E" w14:textId="77777777" w:rsidR="00D70DAC" w:rsidRDefault="00400E2D">
            <w:r>
              <w:rPr>
                <w:b/>
              </w:rPr>
              <w:t xml:space="preserve">Emergency procedures </w:t>
            </w:r>
          </w:p>
        </w:tc>
        <w:tc>
          <w:tcPr>
            <w:tcW w:w="2057" w:type="dxa"/>
            <w:tcBorders>
              <w:top w:val="single" w:sz="6" w:space="0" w:color="000000"/>
              <w:left w:val="nil"/>
              <w:bottom w:val="single" w:sz="6" w:space="0" w:color="000000"/>
              <w:right w:val="single" w:sz="6" w:space="0" w:color="000000"/>
            </w:tcBorders>
          </w:tcPr>
          <w:p w14:paraId="5FB4CE28" w14:textId="77777777" w:rsidR="00D70DAC" w:rsidRDefault="00D70DAC"/>
        </w:tc>
      </w:tr>
      <w:tr w:rsidR="00D70DAC" w14:paraId="4F148FBB" w14:textId="77777777">
        <w:trPr>
          <w:trHeight w:val="821"/>
        </w:trPr>
        <w:tc>
          <w:tcPr>
            <w:tcW w:w="13114" w:type="dxa"/>
            <w:gridSpan w:val="3"/>
            <w:tcBorders>
              <w:top w:val="single" w:sz="6" w:space="0" w:color="000000"/>
              <w:left w:val="single" w:sz="6" w:space="0" w:color="000000"/>
              <w:bottom w:val="single" w:sz="6" w:space="0" w:color="000000"/>
              <w:right w:val="nil"/>
            </w:tcBorders>
          </w:tcPr>
          <w:p w14:paraId="153F4870" w14:textId="77777777" w:rsidR="00D70DAC" w:rsidRDefault="00400E2D">
            <w:r>
              <w:rPr>
                <w:b/>
              </w:rPr>
              <w:t>1.</w:t>
            </w:r>
            <w:r>
              <w:rPr>
                <w:rFonts w:ascii="Arial" w:eastAsia="Arial" w:hAnsi="Arial" w:cs="Arial"/>
                <w:b/>
              </w:rPr>
              <w:t xml:space="preserve"> </w:t>
            </w:r>
            <w:r>
              <w:t xml:space="preserve">Staff are advised to call 9-999 or security on 0191 2086666 in an emergency where there is an immediate threat to life or property. </w:t>
            </w:r>
          </w:p>
          <w:p w14:paraId="37CAB1F3" w14:textId="77777777" w:rsidR="00D70DAC" w:rsidRDefault="00400E2D">
            <w:pPr>
              <w:ind w:right="12120"/>
            </w:pPr>
            <w:r>
              <w:t xml:space="preserve">  </w:t>
            </w:r>
          </w:p>
        </w:tc>
        <w:tc>
          <w:tcPr>
            <w:tcW w:w="2057" w:type="dxa"/>
            <w:tcBorders>
              <w:top w:val="single" w:sz="6" w:space="0" w:color="000000"/>
              <w:left w:val="nil"/>
              <w:bottom w:val="single" w:sz="6" w:space="0" w:color="000000"/>
              <w:right w:val="single" w:sz="6" w:space="0" w:color="000000"/>
            </w:tcBorders>
          </w:tcPr>
          <w:p w14:paraId="76199921" w14:textId="77777777" w:rsidR="00D70DAC" w:rsidRDefault="00D70DAC"/>
        </w:tc>
      </w:tr>
    </w:tbl>
    <w:p w14:paraId="62DAE5CD" w14:textId="77777777" w:rsidR="00D70DAC" w:rsidRDefault="00400E2D">
      <w:pPr>
        <w:spacing w:after="163"/>
      </w:pPr>
      <w:r>
        <w:lastRenderedPageBreak/>
        <w:t xml:space="preserve">Signature of Responsible Person </w:t>
      </w:r>
      <w:r>
        <w:rPr>
          <w:sz w:val="18"/>
        </w:rPr>
        <w:t xml:space="preserve">(Double click on the signature box below) </w:t>
      </w:r>
    </w:p>
    <w:p w14:paraId="02AEE6C2" w14:textId="77777777" w:rsidR="00D70DAC" w:rsidRDefault="00400E2D">
      <w:pPr>
        <w:spacing w:after="5631"/>
      </w:pPr>
      <w:r>
        <w:rPr>
          <w:i/>
        </w:rPr>
        <w:t xml:space="preserve">Jack Chamberlain – Student Recruitment Manager, 30/09/2024 </w:t>
      </w:r>
    </w:p>
    <w:p w14:paraId="0AD74891" w14:textId="77777777" w:rsidR="00D70DAC" w:rsidRDefault="00400E2D">
      <w:pPr>
        <w:spacing w:after="0"/>
        <w:ind w:left="2657"/>
        <w:jc w:val="center"/>
      </w:pPr>
      <w:r>
        <w:t xml:space="preserve"> </w:t>
      </w:r>
    </w:p>
    <w:p w14:paraId="00079CFA" w14:textId="77777777" w:rsidR="00D70DAC" w:rsidRDefault="00400E2D">
      <w:pPr>
        <w:spacing w:after="0"/>
        <w:jc w:val="right"/>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sectPr w:rsidR="00D70DAC">
      <w:footerReference w:type="even" r:id="rId35"/>
      <w:footerReference w:type="default" r:id="rId36"/>
      <w:footerReference w:type="first" r:id="rId37"/>
      <w:pgSz w:w="16838" w:h="11906" w:orient="landscape"/>
      <w:pgMar w:top="1445" w:right="4045" w:bottom="17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9327" w14:textId="77777777" w:rsidR="00400E2D" w:rsidRDefault="00400E2D">
      <w:pPr>
        <w:spacing w:after="0" w:line="240" w:lineRule="auto"/>
      </w:pPr>
      <w:r>
        <w:separator/>
      </w:r>
    </w:p>
  </w:endnote>
  <w:endnote w:type="continuationSeparator" w:id="0">
    <w:p w14:paraId="27EA811C" w14:textId="77777777" w:rsidR="00400E2D" w:rsidRDefault="00400E2D">
      <w:pPr>
        <w:spacing w:after="0" w:line="240" w:lineRule="auto"/>
      </w:pPr>
      <w:r>
        <w:continuationSeparator/>
      </w:r>
    </w:p>
  </w:endnote>
  <w:endnote w:type="continuationNotice" w:id="1">
    <w:p w14:paraId="2BCB1326" w14:textId="77777777" w:rsidR="00ED7B8B" w:rsidRDefault="00ED7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EB8E" w14:textId="77777777" w:rsidR="00D70DAC" w:rsidRDefault="00400E2D">
    <w:pPr>
      <w:spacing w:after="0"/>
      <w:ind w:left="2381"/>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290A9E79" w14:textId="77777777" w:rsidR="00D70DAC" w:rsidRDefault="00400E2D">
    <w:pPr>
      <w:spacing w:after="0"/>
      <w:ind w:left="2381"/>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176E536A" w14:textId="77777777" w:rsidR="00D70DAC" w:rsidRDefault="00400E2D">
    <w:pPr>
      <w:tabs>
        <w:tab w:val="center" w:pos="2379"/>
        <w:tab w:val="center" w:pos="4082"/>
        <w:tab w:val="center" w:pos="5996"/>
        <w:tab w:val="center" w:pos="8620"/>
        <w:tab w:val="right" w:pos="12122"/>
      </w:tabs>
      <w:spacing w:after="19"/>
      <w:ind w:right="-768"/>
    </w:pPr>
    <w:r>
      <w:tab/>
    </w:r>
    <w:r>
      <w:rPr>
        <w:sz w:val="18"/>
      </w:rPr>
      <w:t xml:space="preserve">Version: 7 </w:t>
    </w:r>
    <w:r>
      <w:rPr>
        <w:sz w:val="18"/>
      </w:rPr>
      <w:tab/>
      <w:t xml:space="preserve">Owner: DM </w:t>
    </w:r>
    <w:r>
      <w:rPr>
        <w:sz w:val="18"/>
      </w:rPr>
      <w:tab/>
      <w:t xml:space="preserve">Approved by: OHSS </w:t>
    </w:r>
    <w:r>
      <w:rPr>
        <w:sz w:val="18"/>
      </w:rPr>
      <w:tab/>
      <w:t xml:space="preserve">Date of creation: 30/09/2024 </w:t>
    </w:r>
    <w:r>
      <w:rPr>
        <w:sz w:val="18"/>
      </w:rPr>
      <w:tab/>
      <w:t xml:space="preserve">Review Date: 08/2025 </w:t>
    </w:r>
  </w:p>
  <w:p w14:paraId="7E82B99C" w14:textId="77777777" w:rsidR="00D70DAC" w:rsidRDefault="00400E2D">
    <w:pPr>
      <w:spacing w:after="0"/>
      <w:ind w:left="2657"/>
      <w:jc w:val="center"/>
    </w:pPr>
    <w:r>
      <w:t xml:space="preserve"> </w:t>
    </w:r>
  </w:p>
  <w:p w14:paraId="78178709" w14:textId="77777777" w:rsidR="00D70DAC" w:rsidRDefault="00400E2D">
    <w:pPr>
      <w:spacing w:after="0"/>
      <w:ind w:left="2657"/>
      <w:jc w:val="center"/>
    </w:pPr>
    <w:r>
      <w:t xml:space="preserve"> </w:t>
    </w:r>
  </w:p>
  <w:p w14:paraId="39A45DBB" w14:textId="77777777" w:rsidR="00D70DAC" w:rsidRDefault="00400E2D">
    <w:pPr>
      <w:spacing w:after="0"/>
      <w:ind w:left="2606"/>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71AC9357" w14:textId="77777777" w:rsidR="00D70DAC" w:rsidRDefault="00400E2D">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F19B" w14:textId="77777777" w:rsidR="00D70DAC" w:rsidRDefault="00400E2D">
    <w:pPr>
      <w:spacing w:after="0"/>
      <w:ind w:left="2381"/>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26579D7A" w14:textId="77777777" w:rsidR="00D70DAC" w:rsidRDefault="00400E2D">
    <w:pPr>
      <w:spacing w:after="0"/>
      <w:ind w:left="2381"/>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0A4126D1" w14:textId="77777777" w:rsidR="00D70DAC" w:rsidRDefault="00400E2D">
    <w:pPr>
      <w:tabs>
        <w:tab w:val="center" w:pos="2379"/>
        <w:tab w:val="center" w:pos="4082"/>
        <w:tab w:val="center" w:pos="5996"/>
        <w:tab w:val="center" w:pos="8620"/>
        <w:tab w:val="right" w:pos="12122"/>
      </w:tabs>
      <w:spacing w:after="19"/>
      <w:ind w:right="-768"/>
    </w:pPr>
    <w:r>
      <w:tab/>
    </w:r>
    <w:r>
      <w:rPr>
        <w:sz w:val="18"/>
      </w:rPr>
      <w:t xml:space="preserve">Version: 7 </w:t>
    </w:r>
    <w:r>
      <w:rPr>
        <w:sz w:val="18"/>
      </w:rPr>
      <w:tab/>
      <w:t xml:space="preserve">Owner: DM </w:t>
    </w:r>
    <w:r>
      <w:rPr>
        <w:sz w:val="18"/>
      </w:rPr>
      <w:tab/>
      <w:t xml:space="preserve">Approved by: OHSS </w:t>
    </w:r>
    <w:r>
      <w:rPr>
        <w:sz w:val="18"/>
      </w:rPr>
      <w:tab/>
      <w:t xml:space="preserve">Date of creation: 30/09/2024 </w:t>
    </w:r>
    <w:r>
      <w:rPr>
        <w:sz w:val="18"/>
      </w:rPr>
      <w:tab/>
      <w:t xml:space="preserve">Review Date: 08/2025 </w:t>
    </w:r>
  </w:p>
  <w:p w14:paraId="007ADD12" w14:textId="77777777" w:rsidR="00D70DAC" w:rsidRDefault="00400E2D">
    <w:pPr>
      <w:spacing w:after="0"/>
      <w:ind w:left="2657"/>
      <w:jc w:val="center"/>
    </w:pPr>
    <w:r>
      <w:t xml:space="preserve"> </w:t>
    </w:r>
  </w:p>
  <w:p w14:paraId="047FB769" w14:textId="77777777" w:rsidR="00D70DAC" w:rsidRDefault="00400E2D">
    <w:pPr>
      <w:spacing w:after="0"/>
      <w:ind w:left="2657"/>
      <w:jc w:val="center"/>
    </w:pPr>
    <w:r>
      <w:t xml:space="preserve"> </w:t>
    </w:r>
  </w:p>
  <w:p w14:paraId="32ABEFA5" w14:textId="77777777" w:rsidR="00D70DAC" w:rsidRDefault="00400E2D">
    <w:pPr>
      <w:spacing w:after="0"/>
      <w:ind w:left="2606"/>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09154A45" w14:textId="77777777" w:rsidR="00D70DAC" w:rsidRDefault="00400E2D">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93E9" w14:textId="77777777" w:rsidR="00D70DAC" w:rsidRDefault="00400E2D">
    <w:pPr>
      <w:spacing w:after="0"/>
      <w:ind w:left="2381"/>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2EED4F7D" w14:textId="77777777" w:rsidR="00D70DAC" w:rsidRDefault="00400E2D">
    <w:pPr>
      <w:spacing w:after="0"/>
      <w:ind w:left="2381"/>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610F379D" w14:textId="77777777" w:rsidR="00D70DAC" w:rsidRDefault="00400E2D">
    <w:pPr>
      <w:tabs>
        <w:tab w:val="center" w:pos="2379"/>
        <w:tab w:val="center" w:pos="4082"/>
        <w:tab w:val="center" w:pos="5996"/>
        <w:tab w:val="center" w:pos="8620"/>
        <w:tab w:val="right" w:pos="12122"/>
      </w:tabs>
      <w:spacing w:after="19"/>
      <w:ind w:right="-768"/>
    </w:pPr>
    <w:r>
      <w:tab/>
    </w:r>
    <w:r>
      <w:rPr>
        <w:sz w:val="18"/>
      </w:rPr>
      <w:t xml:space="preserve">Version: 7 </w:t>
    </w:r>
    <w:r>
      <w:rPr>
        <w:sz w:val="18"/>
      </w:rPr>
      <w:tab/>
      <w:t xml:space="preserve">Owner: DM </w:t>
    </w:r>
    <w:r>
      <w:rPr>
        <w:sz w:val="18"/>
      </w:rPr>
      <w:tab/>
      <w:t xml:space="preserve">Approved by: OHSS </w:t>
    </w:r>
    <w:r>
      <w:rPr>
        <w:sz w:val="18"/>
      </w:rPr>
      <w:tab/>
      <w:t xml:space="preserve">Date of creation: 30/09/2024 </w:t>
    </w:r>
    <w:r>
      <w:rPr>
        <w:sz w:val="18"/>
      </w:rPr>
      <w:tab/>
      <w:t xml:space="preserve">Review Date: 08/2025 </w:t>
    </w:r>
  </w:p>
  <w:p w14:paraId="1FD56DA2" w14:textId="77777777" w:rsidR="00D70DAC" w:rsidRDefault="00400E2D">
    <w:pPr>
      <w:spacing w:after="0"/>
      <w:ind w:left="2657"/>
      <w:jc w:val="center"/>
    </w:pPr>
    <w:r>
      <w:t xml:space="preserve"> </w:t>
    </w:r>
  </w:p>
  <w:p w14:paraId="59DBB365" w14:textId="77777777" w:rsidR="00D70DAC" w:rsidRDefault="00400E2D">
    <w:pPr>
      <w:spacing w:after="0"/>
      <w:ind w:left="2657"/>
      <w:jc w:val="center"/>
    </w:pPr>
    <w:r>
      <w:t xml:space="preserve"> </w:t>
    </w:r>
  </w:p>
  <w:p w14:paraId="5C7E17D6" w14:textId="77777777" w:rsidR="00D70DAC" w:rsidRDefault="00400E2D">
    <w:pPr>
      <w:spacing w:after="0"/>
      <w:ind w:left="2606"/>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6C654707" w14:textId="77777777" w:rsidR="00D70DAC" w:rsidRDefault="00400E2D">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93DEB" w14:textId="77777777" w:rsidR="00400E2D" w:rsidRDefault="00400E2D">
      <w:pPr>
        <w:spacing w:after="0" w:line="240" w:lineRule="auto"/>
      </w:pPr>
      <w:r>
        <w:separator/>
      </w:r>
    </w:p>
  </w:footnote>
  <w:footnote w:type="continuationSeparator" w:id="0">
    <w:p w14:paraId="64A743C4" w14:textId="77777777" w:rsidR="00400E2D" w:rsidRDefault="00400E2D">
      <w:pPr>
        <w:spacing w:after="0" w:line="240" w:lineRule="auto"/>
      </w:pPr>
      <w:r>
        <w:continuationSeparator/>
      </w:r>
    </w:p>
  </w:footnote>
  <w:footnote w:type="continuationNotice" w:id="1">
    <w:p w14:paraId="42297F30" w14:textId="77777777" w:rsidR="00ED7B8B" w:rsidRDefault="00ED7B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435"/>
    <w:multiLevelType w:val="hybridMultilevel"/>
    <w:tmpl w:val="41FE1F28"/>
    <w:lvl w:ilvl="0" w:tplc="B5BC85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60CF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620AD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E6E78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9C6A0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548AC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708AF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E0DF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D2D8A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4964AB"/>
    <w:multiLevelType w:val="hybridMultilevel"/>
    <w:tmpl w:val="8A92A11C"/>
    <w:lvl w:ilvl="0" w:tplc="36A843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A92C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42CE1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AAE95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6A0D7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201E7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B4977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38B5D4">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66E6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8F167E"/>
    <w:multiLevelType w:val="hybridMultilevel"/>
    <w:tmpl w:val="1076BD34"/>
    <w:lvl w:ilvl="0" w:tplc="2B62AB4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85C7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ADC6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68A95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9E464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01F6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D0D1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C432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2B99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E06597"/>
    <w:multiLevelType w:val="hybridMultilevel"/>
    <w:tmpl w:val="5B6EE3C6"/>
    <w:lvl w:ilvl="0" w:tplc="E676E2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8327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121C3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8C590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C3B8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948E3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6E6D5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6A55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12B20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BB4E3A"/>
    <w:multiLevelType w:val="hybridMultilevel"/>
    <w:tmpl w:val="746CD9E2"/>
    <w:lvl w:ilvl="0" w:tplc="6C987E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0E3A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4A2C8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72EE0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0375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0BB9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22819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CD73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721BE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3124C8"/>
    <w:multiLevelType w:val="hybridMultilevel"/>
    <w:tmpl w:val="7338A6D0"/>
    <w:lvl w:ilvl="0" w:tplc="016E38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EA79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E0B88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6EAB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8C43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E08F1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7E530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2CC5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00098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034E74"/>
    <w:multiLevelType w:val="hybridMultilevel"/>
    <w:tmpl w:val="EC08A436"/>
    <w:lvl w:ilvl="0" w:tplc="1B7E0FB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7C6F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30449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089E0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A11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CAB6F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82B6E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234F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9267D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0627C2"/>
    <w:multiLevelType w:val="hybridMultilevel"/>
    <w:tmpl w:val="EC8E8ABC"/>
    <w:lvl w:ilvl="0" w:tplc="E31433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0912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30DD6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42639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2E58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1CCF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C2536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E5E8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46C37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63737E"/>
    <w:multiLevelType w:val="hybridMultilevel"/>
    <w:tmpl w:val="E43A48E8"/>
    <w:lvl w:ilvl="0" w:tplc="492A3E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AD4C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96076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1AA46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C26F7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52FBD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D02BA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C3C3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EEE71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D336DE"/>
    <w:multiLevelType w:val="hybridMultilevel"/>
    <w:tmpl w:val="6710529E"/>
    <w:lvl w:ilvl="0" w:tplc="E49AAC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52816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60A38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1A369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8893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89D1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DA1DA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168E1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CE9EE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700B7C"/>
    <w:multiLevelType w:val="hybridMultilevel"/>
    <w:tmpl w:val="88D48E4E"/>
    <w:lvl w:ilvl="0" w:tplc="DD14FB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0F7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D843C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AC917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B0F406">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0EB55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EBA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22A5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2F4F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327105"/>
    <w:multiLevelType w:val="hybridMultilevel"/>
    <w:tmpl w:val="389C19FE"/>
    <w:lvl w:ilvl="0" w:tplc="6EE6C7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126D5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524EC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A60A0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AC046">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982B7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FAF53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3EEA9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E60C1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996475"/>
    <w:multiLevelType w:val="hybridMultilevel"/>
    <w:tmpl w:val="34C61710"/>
    <w:lvl w:ilvl="0" w:tplc="0764E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C539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2A9F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2AEC5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0C7356">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9AC27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AADEA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8868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0A059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B621F4"/>
    <w:multiLevelType w:val="hybridMultilevel"/>
    <w:tmpl w:val="86C4A2F4"/>
    <w:lvl w:ilvl="0" w:tplc="E2BA7DC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4C2F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C6FC6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8CAD6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E78D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6E2A0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F6ED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85B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1211F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924C8D"/>
    <w:multiLevelType w:val="hybridMultilevel"/>
    <w:tmpl w:val="228013CC"/>
    <w:lvl w:ilvl="0" w:tplc="EEC6BD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ECEC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26C2A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F2B5C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0091F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B0E5E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8724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0F8E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72D24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386B5A"/>
    <w:multiLevelType w:val="hybridMultilevel"/>
    <w:tmpl w:val="375E689C"/>
    <w:lvl w:ilvl="0" w:tplc="A00EA09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8AD52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DA09A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1A89D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9C1F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2424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8EEF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ABB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F24AE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84B18CE"/>
    <w:multiLevelType w:val="hybridMultilevel"/>
    <w:tmpl w:val="9EB865D8"/>
    <w:lvl w:ilvl="0" w:tplc="A4F00FC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8048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BAF9C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32E8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CF97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CE688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C83D5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ED8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C4D1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4F324B"/>
    <w:multiLevelType w:val="hybridMultilevel"/>
    <w:tmpl w:val="5680FBFC"/>
    <w:lvl w:ilvl="0" w:tplc="89DC3B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6607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4E1DE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E48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64F15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0051E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12F16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E2BA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F859A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1A29B8"/>
    <w:multiLevelType w:val="hybridMultilevel"/>
    <w:tmpl w:val="5AF2752C"/>
    <w:lvl w:ilvl="0" w:tplc="8C121C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0C13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437B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2ACD1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5C8DD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14CC1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5CD2C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4803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A057F8">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89884615">
    <w:abstractNumId w:val="18"/>
  </w:num>
  <w:num w:numId="2" w16cid:durableId="1117218852">
    <w:abstractNumId w:val="5"/>
  </w:num>
  <w:num w:numId="3" w16cid:durableId="784881881">
    <w:abstractNumId w:val="9"/>
  </w:num>
  <w:num w:numId="4" w16cid:durableId="228854301">
    <w:abstractNumId w:val="0"/>
  </w:num>
  <w:num w:numId="5" w16cid:durableId="478497561">
    <w:abstractNumId w:val="15"/>
  </w:num>
  <w:num w:numId="6" w16cid:durableId="424883177">
    <w:abstractNumId w:val="10"/>
  </w:num>
  <w:num w:numId="7" w16cid:durableId="1755009162">
    <w:abstractNumId w:val="12"/>
  </w:num>
  <w:num w:numId="8" w16cid:durableId="2141414734">
    <w:abstractNumId w:val="1"/>
  </w:num>
  <w:num w:numId="9" w16cid:durableId="1768961505">
    <w:abstractNumId w:val="17"/>
  </w:num>
  <w:num w:numId="10" w16cid:durableId="1938560138">
    <w:abstractNumId w:val="6"/>
  </w:num>
  <w:num w:numId="11" w16cid:durableId="788935435">
    <w:abstractNumId w:val="8"/>
  </w:num>
  <w:num w:numId="12" w16cid:durableId="1444884947">
    <w:abstractNumId w:val="11"/>
  </w:num>
  <w:num w:numId="13" w16cid:durableId="362024720">
    <w:abstractNumId w:val="16"/>
  </w:num>
  <w:num w:numId="14" w16cid:durableId="1174101873">
    <w:abstractNumId w:val="3"/>
  </w:num>
  <w:num w:numId="15" w16cid:durableId="2056271043">
    <w:abstractNumId w:val="14"/>
  </w:num>
  <w:num w:numId="16" w16cid:durableId="350959975">
    <w:abstractNumId w:val="13"/>
  </w:num>
  <w:num w:numId="17" w16cid:durableId="419955419">
    <w:abstractNumId w:val="7"/>
  </w:num>
  <w:num w:numId="18" w16cid:durableId="824122379">
    <w:abstractNumId w:val="2"/>
  </w:num>
  <w:num w:numId="19" w16cid:durableId="123038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AC"/>
    <w:rsid w:val="000251EC"/>
    <w:rsid w:val="00061C97"/>
    <w:rsid w:val="00400E2D"/>
    <w:rsid w:val="00620FCE"/>
    <w:rsid w:val="00752118"/>
    <w:rsid w:val="00785306"/>
    <w:rsid w:val="00892D91"/>
    <w:rsid w:val="008D10C1"/>
    <w:rsid w:val="009923A8"/>
    <w:rsid w:val="009E02B7"/>
    <w:rsid w:val="00AB0716"/>
    <w:rsid w:val="00C0457A"/>
    <w:rsid w:val="00C16C99"/>
    <w:rsid w:val="00CE216D"/>
    <w:rsid w:val="00CF15F8"/>
    <w:rsid w:val="00D70DAC"/>
    <w:rsid w:val="00D848D6"/>
    <w:rsid w:val="00DC4264"/>
    <w:rsid w:val="00E3040D"/>
    <w:rsid w:val="00E312E5"/>
    <w:rsid w:val="00E904EC"/>
    <w:rsid w:val="00ED7B8B"/>
    <w:rsid w:val="00F22A41"/>
    <w:rsid w:val="00FA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ED8F"/>
  <w15:docId w15:val="{4546BC0E-2258-4BEA-8E38-C0669D37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C4264"/>
    <w:rPr>
      <w:color w:val="467886" w:themeColor="hyperlink"/>
      <w:u w:val="single"/>
    </w:rPr>
  </w:style>
  <w:style w:type="character" w:styleId="UnresolvedMention">
    <w:name w:val="Unresolved Mention"/>
    <w:basedOn w:val="DefaultParagraphFont"/>
    <w:uiPriority w:val="99"/>
    <w:semiHidden/>
    <w:unhideWhenUsed/>
    <w:rsid w:val="00DC4264"/>
    <w:rPr>
      <w:color w:val="605E5C"/>
      <w:shd w:val="clear" w:color="auto" w:fill="E1DFDD"/>
    </w:rPr>
  </w:style>
  <w:style w:type="paragraph" w:styleId="Header">
    <w:name w:val="header"/>
    <w:basedOn w:val="Normal"/>
    <w:link w:val="HeaderChar"/>
    <w:uiPriority w:val="99"/>
    <w:semiHidden/>
    <w:unhideWhenUsed/>
    <w:rsid w:val="00ED7B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7B8B"/>
    <w:rPr>
      <w:rFonts w:ascii="Calibri" w:eastAsia="Calibri" w:hAnsi="Calibri" w:cs="Calibri"/>
      <w:color w:val="000000"/>
      <w:sz w:val="22"/>
    </w:rPr>
  </w:style>
  <w:style w:type="paragraph" w:styleId="Footer">
    <w:name w:val="footer"/>
    <w:basedOn w:val="Normal"/>
    <w:link w:val="FooterChar"/>
    <w:uiPriority w:val="99"/>
    <w:semiHidden/>
    <w:unhideWhenUsed/>
    <w:rsid w:val="00ED7B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7B8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l.ac.uk/student-progress/policies/policies/health/" TargetMode="External"/><Relationship Id="rId18" Type="http://schemas.openxmlformats.org/officeDocument/2006/relationships/hyperlink" Target="https://www.ncl.ac.uk/schools/contact/" TargetMode="External"/><Relationship Id="rId26" Type="http://schemas.openxmlformats.org/officeDocument/2006/relationships/hyperlink" Target="https://www.ncl.ac.uk/schools/about-outreach-services/health-and-safet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cl.ac.uk/wellbeing/supportservices/disabilitysupport/" TargetMode="External"/><Relationship Id="rId34" Type="http://schemas.openxmlformats.org/officeDocument/2006/relationships/hyperlink" Target="https://www.ncl.ac.uk/schools/about-outreach-services/health-and-safety/" TargetMode="External"/><Relationship Id="rId7" Type="http://schemas.openxmlformats.org/officeDocument/2006/relationships/webSettings" Target="webSettings.xml"/><Relationship Id="rId12" Type="http://schemas.openxmlformats.org/officeDocument/2006/relationships/hyperlink" Target="https://www.gov.uk/coronavirus" TargetMode="External"/><Relationship Id="rId17" Type="http://schemas.openxmlformats.org/officeDocument/2006/relationships/hyperlink" Target="https://www.ncl.ac.uk/schools/contact/" TargetMode="External"/><Relationship Id="rId25" Type="http://schemas.openxmlformats.org/officeDocument/2006/relationships/hyperlink" Target="https://www.ncl.ac.uk/schools/about-outreach-services/health-and-safety/" TargetMode="External"/><Relationship Id="rId33" Type="http://schemas.openxmlformats.org/officeDocument/2006/relationships/hyperlink" Target="https://www.ncl.ac.uk/schools/about-outreach-services/health-and-safet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l.ac.uk/student-progress/policies/policies/health/" TargetMode="External"/><Relationship Id="rId20" Type="http://schemas.openxmlformats.org/officeDocument/2006/relationships/hyperlink" Target="https://newcastle.sharepoint.com/hub/orghas/Pages/fire_safety_assemblypoints.aspx" TargetMode="External"/><Relationship Id="rId29" Type="http://schemas.openxmlformats.org/officeDocument/2006/relationships/hyperlink" Target="https://www.ncl.ac.uk/schools/about-outreach-services/health-and-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ronavirus" TargetMode="External"/><Relationship Id="rId24" Type="http://schemas.openxmlformats.org/officeDocument/2006/relationships/hyperlink" Target="https://www.ncl.ac.uk/wellbeing/supportservices/disabilitysupport/" TargetMode="External"/><Relationship Id="rId32" Type="http://schemas.openxmlformats.org/officeDocument/2006/relationships/hyperlink" Target="https://www.ncl.ac.uk/schools/about-outreach-services/health-and-safety/" TargetMode="Externa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ncl.ac.uk/student-progress/policies/policies/health/" TargetMode="External"/><Relationship Id="rId23" Type="http://schemas.openxmlformats.org/officeDocument/2006/relationships/hyperlink" Target="https://www.ncl.ac.uk/wellbeing/supportservices/disabilitysupport/" TargetMode="External"/><Relationship Id="rId28" Type="http://schemas.openxmlformats.org/officeDocument/2006/relationships/hyperlink" Target="https://www.ncl.ac.uk/schools/about-outreach-services/health-and-safety/" TargetMode="External"/><Relationship Id="rId36" Type="http://schemas.openxmlformats.org/officeDocument/2006/relationships/footer" Target="footer2.xml"/><Relationship Id="rId10" Type="http://schemas.openxmlformats.org/officeDocument/2006/relationships/hyperlink" Target="https://www.ncl.ac.uk/schools/visit-us-on-campus/enterprise-days/" TargetMode="External"/><Relationship Id="rId19" Type="http://schemas.openxmlformats.org/officeDocument/2006/relationships/hyperlink" Target="https://newcastle.sharepoint.com/hub/orghas/Pages/fire_safety_assemblypoints.aspx" TargetMode="External"/><Relationship Id="rId31" Type="http://schemas.openxmlformats.org/officeDocument/2006/relationships/hyperlink" Target="https://www.ncl.ac.uk/schools/about-outreach-services/health-and-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l.ac.uk/student-progress/policies/policies/health/" TargetMode="External"/><Relationship Id="rId22" Type="http://schemas.openxmlformats.org/officeDocument/2006/relationships/hyperlink" Target="https://www.ncl.ac.uk/wellbeing/supportservices/disabilitysupport/" TargetMode="External"/><Relationship Id="rId27" Type="http://schemas.openxmlformats.org/officeDocument/2006/relationships/hyperlink" Target="https://www.ncl.ac.uk/schools/about-outreach-services/health-and-safety/" TargetMode="External"/><Relationship Id="rId30" Type="http://schemas.openxmlformats.org/officeDocument/2006/relationships/hyperlink" Target="https://www.ncl.ac.uk/schools/about-outreach-services/health-and-safet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8D8D93584EF4397A3B24C72A06230" ma:contentTypeVersion="16" ma:contentTypeDescription="Create a new document." ma:contentTypeScope="" ma:versionID="21cf66e2f2ff388435fce668bd180579">
  <xsd:schema xmlns:xsd="http://www.w3.org/2001/XMLSchema" xmlns:xs="http://www.w3.org/2001/XMLSchema" xmlns:p="http://schemas.microsoft.com/office/2006/metadata/properties" xmlns:ns2="6f101dd1-76b4-4d2e-8ad4-40871a7768d2" xmlns:ns3="bd474401-3ecd-4b5d-bdf2-bf522a246131" targetNamespace="http://schemas.microsoft.com/office/2006/metadata/properties" ma:root="true" ma:fieldsID="ba2c150ae42f6c86e1db75dfc825157b" ns2:_="" ns3:_="">
    <xsd:import namespace="6f101dd1-76b4-4d2e-8ad4-40871a7768d2"/>
    <xsd:import namespace="bd474401-3ecd-4b5d-bdf2-bf522a2461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1dd1-76b4-4d2e-8ad4-40871a776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74401-3ecd-4b5d-bdf2-bf522a246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b2ea39-ea41-4b54-a7e6-13b157843556}" ma:internalName="TaxCatchAll" ma:showField="CatchAllData" ma:web="bd474401-3ecd-4b5d-bdf2-bf522a246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101dd1-76b4-4d2e-8ad4-40871a7768d2">
      <Terms xmlns="http://schemas.microsoft.com/office/infopath/2007/PartnerControls"/>
    </lcf76f155ced4ddcb4097134ff3c332f>
    <TaxCatchAll xmlns="bd474401-3ecd-4b5d-bdf2-bf522a246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7132E-BF00-4EC3-ABF9-770751886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1dd1-76b4-4d2e-8ad4-40871a7768d2"/>
    <ds:schemaRef ds:uri="bd474401-3ecd-4b5d-bdf2-bf522a246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F97E7-F7C4-4411-841E-6D875CF2B52E}">
  <ds:schemaRefs>
    <ds:schemaRef ds:uri="http://schemas.microsoft.com/office/2006/metadata/properties"/>
    <ds:schemaRef ds:uri="http://schemas.microsoft.com/office/infopath/2007/PartnerControls"/>
    <ds:schemaRef ds:uri="6f101dd1-76b4-4d2e-8ad4-40871a7768d2"/>
    <ds:schemaRef ds:uri="bd474401-3ecd-4b5d-bdf2-bf522a246131"/>
  </ds:schemaRefs>
</ds:datastoreItem>
</file>

<file path=customXml/itemProps3.xml><?xml version="1.0" encoding="utf-8"?>
<ds:datastoreItem xmlns:ds="http://schemas.openxmlformats.org/officeDocument/2006/customXml" ds:itemID="{4CB348FB-BBF0-4A3F-A43B-98C13C9BF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2426</Words>
  <Characters>13833</Characters>
  <Application>Microsoft Office Word</Application>
  <DocSecurity>0</DocSecurity>
  <Lines>115</Lines>
  <Paragraphs>32</Paragraphs>
  <ScaleCrop>false</ScaleCrop>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cp:lastModifiedBy>Mary Kelly</cp:lastModifiedBy>
  <cp:revision>18</cp:revision>
  <dcterms:created xsi:type="dcterms:W3CDTF">2025-10-10T09:51:00Z</dcterms:created>
  <dcterms:modified xsi:type="dcterms:W3CDTF">2025-10-10T13:51:00Z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0x0101005088D8D93584EF4397A3B24C72A06230</vt:lpwstr>
  </property>
  <property fmtid="{D5CDD505-2E9C-101B-9397-08002B2CF9AE}" pid="3" name="MediaServiceImageTags">
    <vt:lpwstr/>
  </property>
</Properties>
</file>